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38" w:rsidRPr="004A3738" w:rsidRDefault="004A3738" w:rsidP="004A373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976D2"/>
          <w:spacing w:val="8"/>
          <w:kern w:val="36"/>
          <w:sz w:val="32"/>
          <w:szCs w:val="32"/>
        </w:rPr>
      </w:pPr>
      <w:bookmarkStart w:id="0" w:name="_GoBack"/>
      <w:r w:rsidRPr="004A3738">
        <w:rPr>
          <w:rFonts w:ascii="Times New Roman" w:eastAsia="Times New Roman" w:hAnsi="Times New Roman" w:cs="Times New Roman"/>
          <w:b/>
          <w:bCs/>
          <w:color w:val="1976D2"/>
          <w:spacing w:val="8"/>
          <w:kern w:val="36"/>
          <w:sz w:val="32"/>
          <w:szCs w:val="32"/>
        </w:rPr>
        <w:t>Памятка по полиомиелиту</w:t>
      </w:r>
    </w:p>
    <w:p w:rsidR="004A3738" w:rsidRPr="000B3B39" w:rsidRDefault="004A3738" w:rsidP="004A3738">
      <w:pPr>
        <w:pStyle w:val="2"/>
        <w:shd w:val="clear" w:color="auto" w:fill="FFFFFF"/>
        <w:spacing w:before="0" w:line="300" w:lineRule="atLeast"/>
        <w:jc w:val="center"/>
        <w:textAlignment w:val="baseline"/>
        <w:rPr>
          <w:rFonts w:ascii="Times New Roman" w:hAnsi="Times New Roman" w:cs="Times New Roman"/>
          <w:color w:val="FF0000"/>
          <w:spacing w:val="5"/>
          <w:sz w:val="27"/>
          <w:szCs w:val="27"/>
          <w:bdr w:val="none" w:sz="0" w:space="0" w:color="auto" w:frame="1"/>
        </w:rPr>
      </w:pPr>
      <w:r w:rsidRPr="004A3738">
        <w:rPr>
          <w:rFonts w:ascii="Times New Roman" w:hAnsi="Times New Roman" w:cs="Times New Roman"/>
          <w:color w:val="FF0000"/>
          <w:spacing w:val="5"/>
          <w:sz w:val="28"/>
          <w:szCs w:val="28"/>
        </w:rPr>
        <w:t>Внимание!</w:t>
      </w:r>
      <w:r w:rsidRPr="004A3738">
        <w:rPr>
          <w:rFonts w:ascii="Times New Roman" w:hAnsi="Times New Roman" w:cs="Times New Roman"/>
          <w:color w:val="FF0000"/>
          <w:spacing w:val="5"/>
          <w:sz w:val="28"/>
          <w:szCs w:val="28"/>
        </w:rPr>
        <w:br/>
      </w:r>
      <w:r w:rsidRPr="004A3738">
        <w:rPr>
          <w:rFonts w:ascii="Times New Roman" w:hAnsi="Times New Roman" w:cs="Times New Roman"/>
          <w:color w:val="FF0000"/>
          <w:spacing w:val="5"/>
          <w:sz w:val="27"/>
          <w:szCs w:val="27"/>
          <w:bdr w:val="none" w:sz="0" w:space="0" w:color="auto" w:frame="1"/>
        </w:rPr>
        <w:t>Информация для родителей в связи регистрацией случаев</w:t>
      </w:r>
      <w:r w:rsidRPr="004A3738">
        <w:rPr>
          <w:rFonts w:ascii="Times New Roman" w:hAnsi="Times New Roman" w:cs="Times New Roman"/>
          <w:color w:val="FF0000"/>
          <w:spacing w:val="5"/>
          <w:sz w:val="27"/>
          <w:szCs w:val="27"/>
          <w:bdr w:val="none" w:sz="0" w:space="0" w:color="auto" w:frame="1"/>
        </w:rPr>
        <w:br/>
      </w:r>
      <w:proofErr w:type="spellStart"/>
      <w:r w:rsidRPr="004A3738">
        <w:rPr>
          <w:rFonts w:ascii="Times New Roman" w:hAnsi="Times New Roman" w:cs="Times New Roman"/>
          <w:color w:val="FF0000"/>
          <w:spacing w:val="5"/>
          <w:sz w:val="27"/>
          <w:szCs w:val="27"/>
          <w:bdr w:val="none" w:sz="0" w:space="0" w:color="auto" w:frame="1"/>
        </w:rPr>
        <w:t>вакциноассоциированного</w:t>
      </w:r>
      <w:proofErr w:type="spellEnd"/>
      <w:r w:rsidRPr="004A3738">
        <w:rPr>
          <w:rFonts w:ascii="Times New Roman" w:hAnsi="Times New Roman" w:cs="Times New Roman"/>
          <w:color w:val="FF0000"/>
          <w:spacing w:val="5"/>
          <w:sz w:val="27"/>
          <w:szCs w:val="27"/>
          <w:bdr w:val="none" w:sz="0" w:space="0" w:color="auto" w:frame="1"/>
        </w:rPr>
        <w:t xml:space="preserve"> паралитического полиомиелита.</w:t>
      </w:r>
    </w:p>
    <w:bookmarkEnd w:id="0"/>
    <w:p w:rsidR="000B3B39" w:rsidRPr="000B3B39" w:rsidRDefault="000B3B39" w:rsidP="000B3B39"/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pacing w:val="5"/>
        </w:rPr>
      </w:pPr>
      <w:r w:rsidRPr="004A3738">
        <w:rPr>
          <w:color w:val="212121"/>
          <w:spacing w:val="5"/>
        </w:rPr>
        <w:t>В 2002 году Российская Федерация, как часть Европейского региона, объявлена территорией свободной от полиомиелита. В России с 1997 года отсутствует циркуляция дикого вируса полиомиелита, однако в последние годы из-за увеличения числа не привитых против полиомиелита детей стали регистри</w:t>
      </w:r>
      <w:r w:rsidRPr="004A3738">
        <w:rPr>
          <w:color w:val="212121"/>
          <w:spacing w:val="5"/>
        </w:rPr>
        <w:softHyphen/>
        <w:t xml:space="preserve">роваться случаи </w:t>
      </w:r>
      <w:proofErr w:type="spellStart"/>
      <w:r w:rsidRPr="004A3738">
        <w:rPr>
          <w:color w:val="212121"/>
          <w:spacing w:val="5"/>
        </w:rPr>
        <w:t>вакциноассоциированного</w:t>
      </w:r>
      <w:proofErr w:type="spellEnd"/>
      <w:r w:rsidRPr="004A3738">
        <w:rPr>
          <w:color w:val="212121"/>
          <w:spacing w:val="5"/>
        </w:rPr>
        <w:t xml:space="preserve"> паралитического полиомиелита.</w:t>
      </w:r>
    </w:p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pacing w:val="5"/>
        </w:rPr>
      </w:pPr>
      <w:proofErr w:type="spellStart"/>
      <w:r w:rsidRPr="004A3738">
        <w:rPr>
          <w:b/>
          <w:bCs/>
          <w:color w:val="212121"/>
          <w:spacing w:val="5"/>
          <w:bdr w:val="none" w:sz="0" w:space="0" w:color="auto" w:frame="1"/>
        </w:rPr>
        <w:t>Вакциноассоциированный</w:t>
      </w:r>
      <w:proofErr w:type="spellEnd"/>
      <w:r w:rsidRPr="004A3738">
        <w:rPr>
          <w:b/>
          <w:bCs/>
          <w:color w:val="212121"/>
          <w:spacing w:val="5"/>
          <w:bdr w:val="none" w:sz="0" w:space="0" w:color="auto" w:frame="1"/>
        </w:rPr>
        <w:t xml:space="preserve"> паралитический полиомиелит (ВАПП)</w:t>
      </w:r>
      <w:r w:rsidRPr="004A3738">
        <w:rPr>
          <w:color w:val="212121"/>
          <w:spacing w:val="5"/>
        </w:rPr>
        <w:t> - это по</w:t>
      </w:r>
      <w:r w:rsidRPr="004A3738">
        <w:rPr>
          <w:color w:val="212121"/>
          <w:spacing w:val="5"/>
        </w:rPr>
        <w:softHyphen/>
        <w:t>лиомиелит, вызываемый вакцинными вирусами, которые выделяются из кишечника привитого ребенка в течение 1 - 2 месяцев после проведенной вакцинации оральной полиомиелитной вакциной.</w:t>
      </w:r>
    </w:p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pacing w:val="5"/>
        </w:rPr>
      </w:pPr>
      <w:r w:rsidRPr="004A3738">
        <w:rPr>
          <w:color w:val="212121"/>
          <w:spacing w:val="5"/>
        </w:rPr>
        <w:t>Если в дошкольном учреждении проведена вакцинация оральной полиомиелит</w:t>
      </w:r>
      <w:r w:rsidRPr="004A3738">
        <w:rPr>
          <w:color w:val="212121"/>
          <w:spacing w:val="5"/>
        </w:rPr>
        <w:softHyphen/>
        <w:t>ной вакциной, то в окружающую среду в течение этого времени поступает значитель</w:t>
      </w:r>
      <w:r w:rsidRPr="004A3738">
        <w:rPr>
          <w:color w:val="212121"/>
          <w:spacing w:val="5"/>
        </w:rPr>
        <w:softHyphen/>
        <w:t>ное количество вакцинных вирусов. Даже при идеальном соблюдении санитарных правил избежать вирусного обсеменения предметов окружающей среды очень труд</w:t>
      </w:r>
      <w:r w:rsidRPr="004A3738">
        <w:rPr>
          <w:color w:val="212121"/>
          <w:spacing w:val="5"/>
        </w:rPr>
        <w:softHyphen/>
        <w:t>но, что создает условия для их циркуляции и возможности инфицирования не приви</w:t>
      </w:r>
      <w:r w:rsidRPr="004A3738">
        <w:rPr>
          <w:color w:val="212121"/>
          <w:spacing w:val="5"/>
        </w:rPr>
        <w:softHyphen/>
        <w:t>тых детей.</w:t>
      </w:r>
    </w:p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pacing w:val="5"/>
        </w:rPr>
      </w:pPr>
      <w:proofErr w:type="spellStart"/>
      <w:r w:rsidRPr="004A3738">
        <w:rPr>
          <w:color w:val="212121"/>
          <w:spacing w:val="5"/>
        </w:rPr>
        <w:t>Вакциноассоциированный</w:t>
      </w:r>
      <w:proofErr w:type="spellEnd"/>
      <w:r w:rsidRPr="004A3738">
        <w:rPr>
          <w:color w:val="212121"/>
          <w:spacing w:val="5"/>
        </w:rPr>
        <w:t xml:space="preserve"> паралитический полиомиелит возникает у не приви</w:t>
      </w:r>
      <w:r w:rsidRPr="004A3738">
        <w:rPr>
          <w:color w:val="212121"/>
          <w:spacing w:val="5"/>
        </w:rPr>
        <w:softHyphen/>
        <w:t>тых детей (преимущественно детей с нарушением состояния иммунитета) при их тес</w:t>
      </w:r>
      <w:r w:rsidRPr="004A3738">
        <w:rPr>
          <w:color w:val="212121"/>
          <w:spacing w:val="5"/>
        </w:rPr>
        <w:softHyphen/>
        <w:t>ном контакте с детьми, недавно (до 2 месяцев) вакцинированными живой оральной полиомиелитной вакциной.</w:t>
      </w:r>
    </w:p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pacing w:val="5"/>
        </w:rPr>
      </w:pPr>
      <w:r w:rsidRPr="004A3738">
        <w:rPr>
          <w:color w:val="212121"/>
          <w:spacing w:val="5"/>
        </w:rPr>
        <w:t>В соответствии с требованием санитарных правил 3.1.2951-11 «Профилактика полиомиелита» </w:t>
      </w:r>
      <w:r w:rsidRPr="004A3738">
        <w:rPr>
          <w:b/>
          <w:bCs/>
          <w:color w:val="212121"/>
          <w:spacing w:val="5"/>
          <w:bdr w:val="none" w:sz="0" w:space="0" w:color="auto" w:frame="1"/>
        </w:rPr>
        <w:t xml:space="preserve">в целях профилактики </w:t>
      </w:r>
      <w:proofErr w:type="spellStart"/>
      <w:r w:rsidRPr="004A3738">
        <w:rPr>
          <w:b/>
          <w:bCs/>
          <w:color w:val="212121"/>
          <w:spacing w:val="5"/>
          <w:bdr w:val="none" w:sz="0" w:space="0" w:color="auto" w:frame="1"/>
        </w:rPr>
        <w:t>вакциноассоциированного</w:t>
      </w:r>
      <w:proofErr w:type="spellEnd"/>
      <w:r w:rsidRPr="004A3738">
        <w:rPr>
          <w:b/>
          <w:bCs/>
          <w:color w:val="212121"/>
          <w:spacing w:val="5"/>
          <w:bdr w:val="none" w:sz="0" w:space="0" w:color="auto" w:frame="1"/>
        </w:rPr>
        <w:t xml:space="preserve"> паралитиче</w:t>
      </w:r>
      <w:r w:rsidRPr="004A3738">
        <w:rPr>
          <w:b/>
          <w:bCs/>
          <w:color w:val="212121"/>
          <w:spacing w:val="5"/>
          <w:bdr w:val="none" w:sz="0" w:space="0" w:color="auto" w:frame="1"/>
        </w:rPr>
        <w:softHyphen/>
        <w:t>ского полиомиелита (ВАПП) предусмотрена изоляция не привитых детей. Не привитые дети должны быть изолированы из коллектива сроком на 60 дней.</w:t>
      </w:r>
      <w:r w:rsidRPr="004A3738">
        <w:rPr>
          <w:color w:val="212121"/>
          <w:spacing w:val="5"/>
        </w:rPr>
        <w:t> Данное требование санитарных правил распространяется на детей, находящихся как в семье, так и в организованных коллективах, и направлено на предупреждение инфи</w:t>
      </w:r>
      <w:r w:rsidRPr="004A3738">
        <w:rPr>
          <w:color w:val="212121"/>
          <w:spacing w:val="5"/>
        </w:rPr>
        <w:softHyphen/>
        <w:t>цирования и заболевания незащищенного (не привитого) ребенка.</w:t>
      </w:r>
    </w:p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pacing w:val="5"/>
        </w:rPr>
      </w:pPr>
      <w:r w:rsidRPr="004A3738">
        <w:rPr>
          <w:b/>
          <w:bCs/>
          <w:color w:val="212121"/>
          <w:spacing w:val="5"/>
          <w:bdr w:val="none" w:sz="0" w:space="0" w:color="auto" w:frame="1"/>
        </w:rPr>
        <w:t>Несоблюдение данного требования создает угрозу жизни или здоровью ре</w:t>
      </w:r>
      <w:r w:rsidRPr="004A3738">
        <w:rPr>
          <w:b/>
          <w:bCs/>
          <w:color w:val="212121"/>
          <w:spacing w:val="5"/>
          <w:bdr w:val="none" w:sz="0" w:space="0" w:color="auto" w:frame="1"/>
        </w:rPr>
        <w:softHyphen/>
        <w:t>бенка, не прошедшего иммунизацию против полиомиелита.</w:t>
      </w:r>
    </w:p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pacing w:val="5"/>
        </w:rPr>
      </w:pPr>
      <w:r w:rsidRPr="004A3738">
        <w:rPr>
          <w:color w:val="212121"/>
          <w:spacing w:val="5"/>
        </w:rPr>
        <w:t>В России в рамках национального календаря профилактических прививок прово</w:t>
      </w:r>
      <w:r w:rsidRPr="004A3738">
        <w:rPr>
          <w:color w:val="212121"/>
          <w:spacing w:val="5"/>
        </w:rPr>
        <w:softHyphen/>
        <w:t>дится иммунизация против полиомиелита в 3 и 4,5 месяца инактивированной вакци</w:t>
      </w:r>
      <w:r w:rsidRPr="004A3738">
        <w:rPr>
          <w:color w:val="212121"/>
          <w:spacing w:val="5"/>
        </w:rPr>
        <w:softHyphen/>
        <w:t>ной, в 6 месяцев - живой оральной полиомиелитной вакциной (ОПВ).</w:t>
      </w:r>
    </w:p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  <w:spacing w:val="5"/>
        </w:rPr>
      </w:pPr>
      <w:r w:rsidRPr="004A3738">
        <w:rPr>
          <w:color w:val="212121"/>
          <w:spacing w:val="5"/>
        </w:rPr>
        <w:t>В возрасте 18, 20 месяцев и 14 лет также проводится ревакцинация против по</w:t>
      </w:r>
      <w:r w:rsidRPr="004A3738">
        <w:rPr>
          <w:color w:val="212121"/>
          <w:spacing w:val="5"/>
        </w:rPr>
        <w:softHyphen/>
        <w:t>лиомиелита живой вакциной.</w:t>
      </w:r>
    </w:p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pacing w:val="5"/>
        </w:rPr>
      </w:pPr>
      <w:r w:rsidRPr="004A3738">
        <w:rPr>
          <w:b/>
          <w:bCs/>
          <w:color w:val="212121"/>
          <w:spacing w:val="5"/>
          <w:bdr w:val="none" w:sz="0" w:space="0" w:color="auto" w:frame="1"/>
        </w:rPr>
        <w:t>Предупреждаем родителей: </w:t>
      </w:r>
      <w:r w:rsidRPr="004A3738">
        <w:rPr>
          <w:color w:val="212121"/>
          <w:spacing w:val="5"/>
        </w:rPr>
        <w:t>при проведении прививок против полиомиелита в организованном детском коллективе живой оральной вакциной, </w:t>
      </w:r>
      <w:r w:rsidRPr="004A3738">
        <w:rPr>
          <w:b/>
          <w:bCs/>
          <w:color w:val="212121"/>
          <w:spacing w:val="5"/>
          <w:bdr w:val="none" w:sz="0" w:space="0" w:color="auto" w:frame="1"/>
        </w:rPr>
        <w:t>существует риск за</w:t>
      </w:r>
      <w:r w:rsidRPr="004A3738">
        <w:rPr>
          <w:b/>
          <w:bCs/>
          <w:color w:val="212121"/>
          <w:spacing w:val="5"/>
          <w:bdr w:val="none" w:sz="0" w:space="0" w:color="auto" w:frame="1"/>
        </w:rPr>
        <w:softHyphen/>
        <w:t xml:space="preserve">ражения не привитых детей </w:t>
      </w:r>
      <w:proofErr w:type="spellStart"/>
      <w:r w:rsidRPr="004A3738">
        <w:rPr>
          <w:b/>
          <w:bCs/>
          <w:color w:val="212121"/>
          <w:spacing w:val="5"/>
          <w:bdr w:val="none" w:sz="0" w:space="0" w:color="auto" w:frame="1"/>
        </w:rPr>
        <w:t>вакциноассоциированным</w:t>
      </w:r>
      <w:proofErr w:type="spellEnd"/>
      <w:r w:rsidRPr="004A3738">
        <w:rPr>
          <w:b/>
          <w:bCs/>
          <w:color w:val="212121"/>
          <w:spacing w:val="5"/>
          <w:bdr w:val="none" w:sz="0" w:space="0" w:color="auto" w:frame="1"/>
        </w:rPr>
        <w:t xml:space="preserve"> паралитическим полио</w:t>
      </w:r>
      <w:r w:rsidRPr="004A3738">
        <w:rPr>
          <w:b/>
          <w:bCs/>
          <w:color w:val="212121"/>
          <w:spacing w:val="5"/>
          <w:bdr w:val="none" w:sz="0" w:space="0" w:color="auto" w:frame="1"/>
        </w:rPr>
        <w:softHyphen/>
        <w:t>миелитом.</w:t>
      </w:r>
    </w:p>
    <w:p w:rsidR="004A3738" w:rsidRPr="004A3738" w:rsidRDefault="004A3738" w:rsidP="000B3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121"/>
          <w:spacing w:val="5"/>
        </w:rPr>
      </w:pPr>
      <w:r w:rsidRPr="004A3738">
        <w:rPr>
          <w:color w:val="212121"/>
          <w:spacing w:val="5"/>
        </w:rPr>
        <w:t>Родители детей, не привитых против полиомиелита должны быть предупрежде</w:t>
      </w:r>
      <w:r w:rsidRPr="004A3738">
        <w:rPr>
          <w:color w:val="212121"/>
          <w:spacing w:val="5"/>
        </w:rPr>
        <w:softHyphen/>
        <w:t xml:space="preserve">ны медицинским персоналом о риске </w:t>
      </w:r>
      <w:proofErr w:type="gramStart"/>
      <w:r w:rsidRPr="004A3738">
        <w:rPr>
          <w:color w:val="212121"/>
          <w:spacing w:val="5"/>
        </w:rPr>
        <w:t>заражения</w:t>
      </w:r>
      <w:proofErr w:type="gramEnd"/>
      <w:r w:rsidRPr="004A3738">
        <w:rPr>
          <w:color w:val="212121"/>
          <w:spacing w:val="5"/>
        </w:rPr>
        <w:t xml:space="preserve"> не привитого ребенка и необходимо</w:t>
      </w:r>
      <w:r w:rsidRPr="004A3738">
        <w:rPr>
          <w:color w:val="212121"/>
          <w:spacing w:val="5"/>
        </w:rPr>
        <w:softHyphen/>
        <w:t>сти либо его прививки, либо - разобщения с детьми, недавно привитыми на срок до 60 дней.</w:t>
      </w:r>
    </w:p>
    <w:p w:rsidR="007A3A3D" w:rsidRPr="004A3738" w:rsidRDefault="007A3A3D">
      <w:pPr>
        <w:rPr>
          <w:rFonts w:ascii="Times New Roman" w:hAnsi="Times New Roman" w:cs="Times New Roman"/>
          <w:sz w:val="24"/>
          <w:szCs w:val="24"/>
        </w:rPr>
      </w:pPr>
    </w:p>
    <w:sectPr w:rsidR="007A3A3D" w:rsidRPr="004A3738" w:rsidSect="007A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8"/>
    <w:rsid w:val="000B3B39"/>
    <w:rsid w:val="004A3738"/>
    <w:rsid w:val="007A3A3D"/>
    <w:rsid w:val="00805869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A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A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МОУОСОШ</cp:lastModifiedBy>
  <cp:revision>2</cp:revision>
  <dcterms:created xsi:type="dcterms:W3CDTF">2020-10-07T00:46:00Z</dcterms:created>
  <dcterms:modified xsi:type="dcterms:W3CDTF">2020-10-07T00:46:00Z</dcterms:modified>
</cp:coreProperties>
</file>