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01B33" w14:textId="77777777" w:rsidR="002E347D" w:rsidRPr="002E347D" w:rsidRDefault="002E347D" w:rsidP="002E347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E347D">
        <w:rPr>
          <w:rFonts w:ascii="Times New Roman" w:hAnsi="Times New Roman" w:cs="Times New Roman"/>
          <w:color w:val="002060"/>
          <w:sz w:val="28"/>
          <w:szCs w:val="28"/>
        </w:rPr>
        <w:t xml:space="preserve">Муниципальное общеобразовательное учреждение </w:t>
      </w:r>
    </w:p>
    <w:p w14:paraId="457C4E7C" w14:textId="0DC22257" w:rsidR="002E347D" w:rsidRDefault="002E347D" w:rsidP="002E347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E347D">
        <w:rPr>
          <w:rFonts w:ascii="Times New Roman" w:hAnsi="Times New Roman" w:cs="Times New Roman"/>
          <w:color w:val="002060"/>
          <w:sz w:val="28"/>
          <w:szCs w:val="28"/>
        </w:rPr>
        <w:t>«Оленегорская средняя общеобразовательная школа»</w:t>
      </w:r>
    </w:p>
    <w:p w14:paraId="6BAC216B" w14:textId="15F629F0" w:rsidR="002E347D" w:rsidRDefault="002E347D" w:rsidP="002E347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Аллаиховский улус</w:t>
      </w:r>
    </w:p>
    <w:p w14:paraId="1FB391EA" w14:textId="1B26B1BA" w:rsidR="002E347D" w:rsidRPr="002E347D" w:rsidRDefault="002E347D" w:rsidP="002E347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Республика Саха (Якутия)</w:t>
      </w:r>
    </w:p>
    <w:p w14:paraId="26D501DD" w14:textId="54B5331B" w:rsidR="002E347D" w:rsidRDefault="002E347D" w:rsidP="00D30DC5">
      <w:pPr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</w:p>
    <w:p w14:paraId="46767903" w14:textId="4A0D38A3" w:rsidR="002E347D" w:rsidRDefault="002E347D" w:rsidP="00D30DC5">
      <w:pPr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</w:p>
    <w:p w14:paraId="7842A92B" w14:textId="3060BC4D" w:rsidR="002E347D" w:rsidRDefault="002E347D" w:rsidP="00D30DC5">
      <w:pPr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</w:p>
    <w:p w14:paraId="0A249C2F" w14:textId="3988721E" w:rsidR="002E347D" w:rsidRDefault="002E347D" w:rsidP="00D30DC5">
      <w:pPr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</w:p>
    <w:p w14:paraId="18176AF7" w14:textId="4F736974" w:rsidR="002E347D" w:rsidRDefault="002E347D" w:rsidP="00D30DC5">
      <w:pPr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</w:p>
    <w:p w14:paraId="4AECA50D" w14:textId="77777777" w:rsidR="002E347D" w:rsidRDefault="002E347D" w:rsidP="002E347D">
      <w:pPr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</w:p>
    <w:p w14:paraId="205609C8" w14:textId="2D0C516B" w:rsidR="00D30DC5" w:rsidRPr="00D30DC5" w:rsidRDefault="00F743DA" w:rsidP="00D30DC5">
      <w:pPr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 w:rsidRPr="00D30DC5">
        <w:rPr>
          <w:rFonts w:ascii="Times New Roman" w:hAnsi="Times New Roman" w:cs="Times New Roman"/>
          <w:b/>
          <w:bCs/>
          <w:color w:val="C00000"/>
          <w:sz w:val="44"/>
          <w:szCs w:val="44"/>
        </w:rPr>
        <w:t>Обучени</w:t>
      </w:r>
      <w:r w:rsidR="002E347D">
        <w:rPr>
          <w:rFonts w:ascii="Times New Roman" w:hAnsi="Times New Roman" w:cs="Times New Roman"/>
          <w:b/>
          <w:bCs/>
          <w:color w:val="C00000"/>
          <w:sz w:val="44"/>
          <w:szCs w:val="44"/>
        </w:rPr>
        <w:t>е</w:t>
      </w:r>
      <w:r w:rsidRPr="00D30DC5"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 с применением дистанционных технологий </w:t>
      </w:r>
    </w:p>
    <w:p w14:paraId="77119EFC" w14:textId="7B4147B2" w:rsidR="005D3E26" w:rsidRPr="00D30DC5" w:rsidRDefault="00F743DA" w:rsidP="00D30DC5">
      <w:pPr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 w:rsidRPr="00D30DC5">
        <w:rPr>
          <w:rFonts w:ascii="Times New Roman" w:hAnsi="Times New Roman" w:cs="Times New Roman"/>
          <w:b/>
          <w:bCs/>
          <w:color w:val="C00000"/>
          <w:sz w:val="44"/>
          <w:szCs w:val="44"/>
        </w:rPr>
        <w:t>(</w:t>
      </w:r>
      <w:r w:rsidR="002E347D">
        <w:rPr>
          <w:rFonts w:ascii="Times New Roman" w:hAnsi="Times New Roman" w:cs="Times New Roman"/>
          <w:b/>
          <w:bCs/>
          <w:color w:val="C00000"/>
          <w:sz w:val="44"/>
          <w:szCs w:val="44"/>
        </w:rPr>
        <w:t>д</w:t>
      </w:r>
      <w:r w:rsidRPr="00D30DC5">
        <w:rPr>
          <w:rFonts w:ascii="Times New Roman" w:hAnsi="Times New Roman" w:cs="Times New Roman"/>
          <w:b/>
          <w:bCs/>
          <w:color w:val="C00000"/>
          <w:sz w:val="44"/>
          <w:szCs w:val="44"/>
        </w:rPr>
        <w:t>ля родителей)</w:t>
      </w:r>
    </w:p>
    <w:p w14:paraId="0FA54862" w14:textId="18A018CB" w:rsidR="00D30DC5" w:rsidRDefault="00D30DC5" w:rsidP="00D30DC5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0E3E05D" w14:textId="5123279A" w:rsidR="002E347D" w:rsidRDefault="002E347D" w:rsidP="00D30DC5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4CB3144A" w14:textId="0D1E3074" w:rsidR="002E347D" w:rsidRDefault="002E347D" w:rsidP="00D30DC5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A359640" w14:textId="54D1F35C" w:rsidR="002E347D" w:rsidRDefault="002E347D" w:rsidP="00D30DC5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1571EFA9" w14:textId="4F03D4B3" w:rsidR="002E347D" w:rsidRDefault="002E347D" w:rsidP="00D30DC5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6103BA9B" w14:textId="671AB581" w:rsidR="002E347D" w:rsidRDefault="002E347D" w:rsidP="00D30DC5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6B216F8" w14:textId="7927DA4B" w:rsidR="002E347D" w:rsidRDefault="002E347D" w:rsidP="00D30DC5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8EE63EA" w14:textId="3C7BB471" w:rsidR="002E347D" w:rsidRDefault="002E347D" w:rsidP="00D30DC5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70C621DF" w14:textId="7C0E6B82" w:rsidR="002E347D" w:rsidRDefault="002E347D" w:rsidP="00D30DC5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03F5209" w14:textId="283B0E32" w:rsidR="002E347D" w:rsidRDefault="002E347D" w:rsidP="00D30DC5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7C9C4F5B" w14:textId="139D42EF" w:rsidR="002E347D" w:rsidRDefault="002E347D" w:rsidP="00D30DC5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131D7B75" w14:textId="5603E1C6" w:rsidR="002E347D" w:rsidRDefault="002E347D" w:rsidP="00D30DC5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6DF94EFB" w14:textId="77777777" w:rsidR="002E347D" w:rsidRDefault="002E347D" w:rsidP="00D30DC5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7C3AD87B" w14:textId="3B53BE59" w:rsidR="002E347D" w:rsidRPr="00E012E7" w:rsidRDefault="002E347D" w:rsidP="00D30DC5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012E7">
        <w:rPr>
          <w:rFonts w:ascii="Times New Roman" w:hAnsi="Times New Roman" w:cs="Times New Roman"/>
          <w:color w:val="002060"/>
          <w:sz w:val="28"/>
          <w:szCs w:val="28"/>
        </w:rPr>
        <w:t>с. Оленегорск - 2020</w:t>
      </w:r>
    </w:p>
    <w:p w14:paraId="290F0B09" w14:textId="6AD1DA01" w:rsidR="00D30DC5" w:rsidRPr="00EF244C" w:rsidRDefault="00F743DA" w:rsidP="00D30DC5">
      <w:pPr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EF244C">
        <w:rPr>
          <w:rFonts w:ascii="Times New Roman" w:hAnsi="Times New Roman" w:cs="Times New Roman"/>
          <w:b/>
          <w:bCs/>
          <w:color w:val="002060"/>
          <w:sz w:val="36"/>
          <w:szCs w:val="36"/>
        </w:rPr>
        <w:lastRenderedPageBreak/>
        <w:t>Уважаемые родители!</w:t>
      </w:r>
    </w:p>
    <w:p w14:paraId="43D8CF57" w14:textId="57F8F3A9" w:rsidR="00F743DA" w:rsidRDefault="002E347D" w:rsidP="00D30DC5">
      <w:pPr>
        <w:ind w:firstLine="708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Перед Вами </w:t>
      </w:r>
      <w:r w:rsidR="00F743DA" w:rsidRPr="00D30D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«Шпаргалк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а</w:t>
      </w:r>
      <w:r w:rsidR="00F743DA" w:rsidRPr="00D30D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» (вопросы - ответы) по обучению с применением дистанционных технологий. Надеемся, что она станет для вас помощником в организации обучения ребенка.</w:t>
      </w:r>
    </w:p>
    <w:p w14:paraId="25A0BC05" w14:textId="77777777" w:rsidR="00D30DC5" w:rsidRPr="00D30DC5" w:rsidRDefault="00D30DC5" w:rsidP="00D30DC5">
      <w:pPr>
        <w:ind w:firstLine="708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7281C686" w14:textId="77A9EBBA" w:rsidR="00D30DC5" w:rsidRDefault="00F743DA" w:rsidP="00D30D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D30DC5">
        <w:rPr>
          <w:rFonts w:ascii="Times New Roman" w:hAnsi="Times New Roman" w:cs="Times New Roman"/>
          <w:b/>
          <w:bCs/>
          <w:color w:val="C00000"/>
          <w:sz w:val="28"/>
          <w:szCs w:val="28"/>
        </w:rPr>
        <w:t>Что такое обучение с применением дистанционных технологий?</w:t>
      </w:r>
    </w:p>
    <w:p w14:paraId="2DBD7200" w14:textId="77777777" w:rsidR="00D30DC5" w:rsidRPr="00D30DC5" w:rsidRDefault="00D30DC5" w:rsidP="00D30DC5">
      <w:pPr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D30DC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•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14:paraId="57CB4257" w14:textId="77777777" w:rsidR="00D30DC5" w:rsidRPr="00D30DC5" w:rsidRDefault="00D30DC5" w:rsidP="00D30DC5">
      <w:pPr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D30DC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• В рамках данной технологии обучения допускается отсутствие учебных занятий, проводимых путем непосредственного взаимодействия педагогического работника с обучающимся в аудитории. </w:t>
      </w:r>
    </w:p>
    <w:p w14:paraId="2BBCE35E" w14:textId="77777777" w:rsidR="00D30DC5" w:rsidRPr="00D30DC5" w:rsidRDefault="00D30DC5" w:rsidP="00D30DC5">
      <w:pPr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D30DC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• С применением дистанционных образовательных технологий возможно проводить учебные занятия в on-line режиме, текущий контроль успеваемости, промежуточную аттестацию обучающихся. </w:t>
      </w:r>
    </w:p>
    <w:p w14:paraId="086B45DF" w14:textId="77777777" w:rsidR="00D30DC5" w:rsidRPr="00D30DC5" w:rsidRDefault="00D30DC5" w:rsidP="00D30DC5">
      <w:pPr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D30DC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• При организации такого обучения в зависимости от материально-технических условий используются видеоуроки, чаты с преподавателями, онлайн-тестирование и телеконференции. </w:t>
      </w:r>
    </w:p>
    <w:p w14:paraId="4CC531E2" w14:textId="3EBA14D4" w:rsidR="00D30DC5" w:rsidRPr="00D30DC5" w:rsidRDefault="00D30DC5" w:rsidP="00D30DC5">
      <w:pPr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D30DC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• В случае</w:t>
      </w: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r w:rsidRPr="00D30DC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отсутствия</w:t>
      </w: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r w:rsidRPr="00D30DC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технических</w:t>
      </w: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r w:rsidRPr="00D30DC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возможностей</w:t>
      </w: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r w:rsidRPr="00D30DC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использования</w:t>
      </w: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r w:rsidRPr="00D30DC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-</w:t>
      </w:r>
      <w:r w:rsidRPr="00D30DC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ресурсов,</w:t>
      </w:r>
      <w:r w:rsidR="00EF244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r w:rsidRPr="00D30DC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возможно</w:t>
      </w: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r w:rsidRPr="00D30DC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использова</w:t>
      </w:r>
      <w:r w:rsidR="00EF244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ние</w:t>
      </w:r>
      <w:r w:rsidRPr="00D30DC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сотов</w:t>
      </w:r>
      <w:r w:rsidR="00EF244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ой</w:t>
      </w:r>
      <w:r w:rsidRPr="00D30DC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связ</w:t>
      </w:r>
      <w:r w:rsidR="00EF244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и</w:t>
      </w:r>
      <w:r w:rsidRPr="00D30DC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, смс-оповещения.</w:t>
      </w:r>
    </w:p>
    <w:p w14:paraId="252557F1" w14:textId="24AB7266" w:rsidR="00D30DC5" w:rsidRDefault="00F743DA" w:rsidP="00D30D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D30DC5">
        <w:rPr>
          <w:rFonts w:ascii="Times New Roman" w:hAnsi="Times New Roman" w:cs="Times New Roman"/>
          <w:b/>
          <w:bCs/>
          <w:color w:val="C00000"/>
          <w:sz w:val="28"/>
          <w:szCs w:val="28"/>
        </w:rPr>
        <w:t>Что нужно иметь ребёнку дома, чтобы учиться дистанционно?</w:t>
      </w:r>
    </w:p>
    <w:p w14:paraId="3EC90A7E" w14:textId="77777777" w:rsidR="00D30DC5" w:rsidRDefault="00D30DC5" w:rsidP="002E347D">
      <w:pPr>
        <w:spacing w:after="0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- </w:t>
      </w:r>
      <w:r w:rsidRPr="00D30DC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Компьютер</w:t>
      </w:r>
    </w:p>
    <w:p w14:paraId="1350C8A5" w14:textId="6A0049DA" w:rsidR="00D30DC5" w:rsidRDefault="00D30DC5" w:rsidP="002E347D">
      <w:pPr>
        <w:spacing w:after="0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-</w:t>
      </w:r>
      <w:r w:rsidRPr="00D30DC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Н</w:t>
      </w:r>
      <w:r w:rsidRPr="00D30DC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оутбук</w:t>
      </w:r>
    </w:p>
    <w:p w14:paraId="0C70F50E" w14:textId="27A11CD5" w:rsidR="00D30DC5" w:rsidRDefault="00D30DC5" w:rsidP="002E347D">
      <w:pPr>
        <w:spacing w:after="0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-</w:t>
      </w:r>
      <w:r w:rsidRPr="00D30DC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В</w:t>
      </w:r>
      <w:r w:rsidRPr="00D30DC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еб-камера</w:t>
      </w:r>
    </w:p>
    <w:p w14:paraId="0E135881" w14:textId="12EA0135" w:rsidR="00D30DC5" w:rsidRDefault="00D30DC5" w:rsidP="002E347D">
      <w:pPr>
        <w:spacing w:after="0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-</w:t>
      </w:r>
      <w:r w:rsidRPr="00D30DC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С</w:t>
      </w:r>
      <w:r w:rsidRPr="00D30DC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отовый телефон или планшет</w:t>
      </w:r>
    </w:p>
    <w:p w14:paraId="60506F38" w14:textId="35116D1C" w:rsidR="00D30DC5" w:rsidRDefault="00D30DC5" w:rsidP="002E347D">
      <w:pPr>
        <w:spacing w:after="0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-</w:t>
      </w:r>
      <w:r w:rsidRPr="00D30DC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Интернет.</w:t>
      </w:r>
    </w:p>
    <w:p w14:paraId="78939DBD" w14:textId="77777777" w:rsidR="00AC7DB6" w:rsidRPr="00D30DC5" w:rsidRDefault="00AC7DB6" w:rsidP="002E347D">
      <w:pPr>
        <w:spacing w:after="0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14:paraId="40BE1E23" w14:textId="204CBBEF" w:rsidR="00D30DC5" w:rsidRDefault="00F743DA" w:rsidP="00D30D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D30DC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Что делать, если у ребёнка дома нет Интернета, или ноутбука, или телефона? </w:t>
      </w:r>
    </w:p>
    <w:p w14:paraId="1F1C5ED1" w14:textId="77777777" w:rsidR="009E426C" w:rsidRPr="009E426C" w:rsidRDefault="009E426C" w:rsidP="009E426C">
      <w:pPr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9E426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1. Сообщите классному руководителю, что у ребёнка нет возможности обучаться дома дистанционно!!! </w:t>
      </w:r>
    </w:p>
    <w:p w14:paraId="030285EA" w14:textId="77777777" w:rsidR="009E426C" w:rsidRPr="009E426C" w:rsidRDefault="009E426C" w:rsidP="009E426C">
      <w:pPr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9E426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2. Ежедневно созванивайтесь с классным руководителем, чтобы получать задания для выполнения. </w:t>
      </w:r>
    </w:p>
    <w:p w14:paraId="3AD273C0" w14:textId="13235926" w:rsidR="00D30DC5" w:rsidRDefault="009E426C" w:rsidP="009E426C">
      <w:pPr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9E426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lastRenderedPageBreak/>
        <w:t xml:space="preserve">3. Обговорите с классным руководителем и учителями – предметниками (по телефону, в социальных сетях (по договорённости) удобный способ передачи выполненных заданий для проверки. </w:t>
      </w:r>
    </w:p>
    <w:p w14:paraId="4E1FCD3D" w14:textId="77777777" w:rsidR="00AC7DB6" w:rsidRPr="009E426C" w:rsidRDefault="00AC7DB6" w:rsidP="009E426C">
      <w:pPr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14:paraId="081F1ECF" w14:textId="24B79045" w:rsidR="00D30DC5" w:rsidRDefault="00D30DC5" w:rsidP="00D30D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D30DC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Какие Федеральные платформы </w:t>
      </w:r>
      <w:r w:rsidR="00867C6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могут </w:t>
      </w:r>
      <w:r w:rsidRPr="00D30DC5">
        <w:rPr>
          <w:rFonts w:ascii="Times New Roman" w:hAnsi="Times New Roman" w:cs="Times New Roman"/>
          <w:b/>
          <w:bCs/>
          <w:color w:val="C00000"/>
          <w:sz w:val="28"/>
          <w:szCs w:val="28"/>
        </w:rPr>
        <w:t>б</w:t>
      </w:r>
      <w:r w:rsidR="00867C6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ыть</w:t>
      </w:r>
      <w:r w:rsidRPr="00D30DC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использованы для дистанционного обучения?</w:t>
      </w:r>
    </w:p>
    <w:p w14:paraId="18141376" w14:textId="133B64BB" w:rsidR="009E426C" w:rsidRDefault="009E426C" w:rsidP="001D4C66">
      <w:pPr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9E426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- </w:t>
      </w:r>
      <w:r w:rsidR="001D4C66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Рекомендуемые Министерством просвещения образовательные платформ</w:t>
      </w:r>
      <w:r w:rsidR="00266AD6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ы</w:t>
      </w:r>
      <w:r w:rsidR="001D4C66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(«Я – класс!», «Учи.ру» и </w:t>
      </w:r>
      <w:proofErr w:type="gramStart"/>
      <w:r w:rsidR="001D4C66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т.</w:t>
      </w:r>
      <w:r w:rsidR="00266AD6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д</w:t>
      </w:r>
      <w:r w:rsidR="001D4C66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.</w:t>
      </w:r>
      <w:proofErr w:type="gramEnd"/>
      <w:r w:rsidR="001D4C66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)</w:t>
      </w:r>
    </w:p>
    <w:p w14:paraId="404ADD94" w14:textId="77777777" w:rsidR="00AC7DB6" w:rsidRPr="009E426C" w:rsidRDefault="00AC7DB6" w:rsidP="009E426C">
      <w:pPr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14:paraId="1861225B" w14:textId="58D98434" w:rsidR="009E426C" w:rsidRDefault="009E426C" w:rsidP="00D30D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9E426C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Какое количество времени школьник может проводить за компьютером?</w:t>
      </w:r>
    </w:p>
    <w:p w14:paraId="01265BAA" w14:textId="77777777" w:rsidR="00867C6F" w:rsidRDefault="009E426C" w:rsidP="001D4C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EF244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Образовательный процесс с применением дистанционных образовательных технологий учитывает требования СанПиН 2.4.2.2821- 10 </w:t>
      </w:r>
      <w:r w:rsidRPr="00867C6F">
        <w:rPr>
          <w:rFonts w:ascii="Times New Roman" w:hAnsi="Times New Roman" w:cs="Times New Roman"/>
          <w:b/>
          <w:bCs/>
          <w:color w:val="002060"/>
          <w:sz w:val="28"/>
          <w:szCs w:val="28"/>
        </w:rPr>
        <w:t>"Санитарно-эпидемиологические требования к условиям и организации обучения в общеобразовательных учреждениях».</w:t>
      </w:r>
      <w:r w:rsidRPr="00EF244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Продолжительность непрерывного использования компьютера с жидкокристаллическим монитором составляет: </w:t>
      </w:r>
    </w:p>
    <w:p w14:paraId="23BEAF66" w14:textId="77777777" w:rsidR="00867C6F" w:rsidRDefault="00867C6F" w:rsidP="001D4C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- </w:t>
      </w:r>
      <w:r w:rsidR="009E426C" w:rsidRPr="00EF244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для учащихся 1-2-х классов - не более 20 минут</w:t>
      </w: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;</w:t>
      </w:r>
    </w:p>
    <w:p w14:paraId="2EB9D1D6" w14:textId="77777777" w:rsidR="00867C6F" w:rsidRDefault="00867C6F" w:rsidP="001D4C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-</w:t>
      </w:r>
      <w:r w:rsidR="009E426C" w:rsidRPr="00EF244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для учащихся 3-4 классов - не более 25 минут</w:t>
      </w: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;</w:t>
      </w:r>
    </w:p>
    <w:p w14:paraId="39C9EEFA" w14:textId="77777777" w:rsidR="00867C6F" w:rsidRDefault="00867C6F" w:rsidP="001D4C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-</w:t>
      </w:r>
      <w:r w:rsidR="009E426C" w:rsidRPr="00EF244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для учащихся 5-6 классов - не более 30 минут</w:t>
      </w: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;</w:t>
      </w:r>
    </w:p>
    <w:p w14:paraId="0CF60B62" w14:textId="77777777" w:rsidR="00867C6F" w:rsidRDefault="00867C6F" w:rsidP="001D4C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-</w:t>
      </w:r>
      <w:r w:rsidR="009E426C" w:rsidRPr="00EF244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для учащихся 7-11 классов - 35 минут. </w:t>
      </w:r>
    </w:p>
    <w:p w14:paraId="0FFF088A" w14:textId="77777777" w:rsidR="00867C6F" w:rsidRDefault="009E426C" w:rsidP="00867C6F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EF244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Продолжительность урока с применением дистанционных образовательных технологий – 30 минут. </w:t>
      </w:r>
    </w:p>
    <w:p w14:paraId="2F1DEE10" w14:textId="3E8F961C" w:rsidR="009E426C" w:rsidRDefault="009E426C" w:rsidP="00867C6F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EF244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Продолжительность непрерывного применения технических средств обучения представлена в таблице</w:t>
      </w:r>
      <w:r w:rsidR="00867C6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9"/>
        <w:gridCol w:w="1475"/>
        <w:gridCol w:w="1403"/>
        <w:gridCol w:w="1155"/>
        <w:gridCol w:w="1513"/>
        <w:gridCol w:w="1348"/>
        <w:gridCol w:w="1472"/>
      </w:tblGrid>
      <w:tr w:rsidR="00867C6F" w:rsidRPr="00867C6F" w14:paraId="6A4CF4CD" w14:textId="77777777" w:rsidTr="00AC7DB6">
        <w:tc>
          <w:tcPr>
            <w:tcW w:w="979" w:type="dxa"/>
          </w:tcPr>
          <w:p w14:paraId="6731FDC7" w14:textId="02DB7FC3" w:rsidR="00867C6F" w:rsidRPr="00867C6F" w:rsidRDefault="00867C6F" w:rsidP="00867C6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867C6F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Классы</w:t>
            </w:r>
          </w:p>
        </w:tc>
        <w:tc>
          <w:tcPr>
            <w:tcW w:w="1475" w:type="dxa"/>
          </w:tcPr>
          <w:p w14:paraId="03E1B25C" w14:textId="60E4E03F" w:rsidR="00867C6F" w:rsidRPr="00867C6F" w:rsidRDefault="00867C6F" w:rsidP="00867C6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867C6F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Непрерывная длительность (мин.), не более</w:t>
            </w:r>
          </w:p>
        </w:tc>
        <w:tc>
          <w:tcPr>
            <w:tcW w:w="1403" w:type="dxa"/>
          </w:tcPr>
          <w:p w14:paraId="04841897" w14:textId="21880EB9" w:rsidR="00867C6F" w:rsidRPr="00867C6F" w:rsidRDefault="00867C6F" w:rsidP="00867C6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867C6F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Просмотр статических изображений на учебных досках и экранах отраженно го свечения</w:t>
            </w:r>
          </w:p>
        </w:tc>
        <w:tc>
          <w:tcPr>
            <w:tcW w:w="1155" w:type="dxa"/>
          </w:tcPr>
          <w:p w14:paraId="2824D829" w14:textId="77777777" w:rsidR="00867C6F" w:rsidRDefault="00867C6F" w:rsidP="00867C6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867C6F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Просмотр телеперед</w:t>
            </w:r>
          </w:p>
          <w:p w14:paraId="5AB00FED" w14:textId="68AF4CDE" w:rsidR="00867C6F" w:rsidRPr="00867C6F" w:rsidRDefault="00867C6F" w:rsidP="00867C6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867C6F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ач</w:t>
            </w:r>
          </w:p>
        </w:tc>
        <w:tc>
          <w:tcPr>
            <w:tcW w:w="1513" w:type="dxa"/>
          </w:tcPr>
          <w:p w14:paraId="243E1442" w14:textId="77777777" w:rsidR="00867C6F" w:rsidRDefault="00867C6F" w:rsidP="00867C6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867C6F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Просмотр динамическ их изображен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и</w:t>
            </w:r>
            <w:r w:rsidRPr="00867C6F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й на экранах отраженного свечения</w:t>
            </w:r>
          </w:p>
          <w:p w14:paraId="2F5FE458" w14:textId="66D8AD48" w:rsidR="00867C6F" w:rsidRPr="00867C6F" w:rsidRDefault="00867C6F" w:rsidP="00867C6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867C6F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* Работа с изображением </w:t>
            </w:r>
            <w:proofErr w:type="gramStart"/>
            <w:r w:rsidRPr="00867C6F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на индивид</w:t>
            </w:r>
            <w:proofErr w:type="gramEnd"/>
            <w:r w:rsidRPr="00867C6F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уальном мониторе компьютера и клавиатурой</w:t>
            </w:r>
          </w:p>
        </w:tc>
        <w:tc>
          <w:tcPr>
            <w:tcW w:w="1348" w:type="dxa"/>
          </w:tcPr>
          <w:p w14:paraId="4885F440" w14:textId="77777777" w:rsidR="00867C6F" w:rsidRDefault="00867C6F" w:rsidP="00867C6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867C6F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Прослуши</w:t>
            </w:r>
          </w:p>
          <w:p w14:paraId="4163A255" w14:textId="77777777" w:rsidR="00867C6F" w:rsidRDefault="00867C6F" w:rsidP="00867C6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867C6F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вание аудиозаписи</w:t>
            </w:r>
          </w:p>
          <w:p w14:paraId="0CC7D75E" w14:textId="217C876A" w:rsidR="00AC7DB6" w:rsidRPr="00867C6F" w:rsidRDefault="00AC7DB6" w:rsidP="00867C6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472" w:type="dxa"/>
          </w:tcPr>
          <w:p w14:paraId="4D3F4513" w14:textId="77777777" w:rsidR="00867C6F" w:rsidRDefault="00867C6F" w:rsidP="00867C6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867C6F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Прослу шивание аудиозаписи в наушниках</w:t>
            </w:r>
          </w:p>
          <w:p w14:paraId="699DEAFE" w14:textId="4FABCB45" w:rsidR="00AC7DB6" w:rsidRPr="00AC7DB6" w:rsidRDefault="00AC7DB6" w:rsidP="00867C6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AC7DB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* Название в редакции, введенной в действие со 2 января 2016 года Изменениями N 3 от 24 ноября 2015 года.</w:t>
            </w:r>
          </w:p>
        </w:tc>
      </w:tr>
      <w:tr w:rsidR="00867C6F" w14:paraId="5622EB27" w14:textId="77777777" w:rsidTr="00AC7DB6">
        <w:tc>
          <w:tcPr>
            <w:tcW w:w="979" w:type="dxa"/>
          </w:tcPr>
          <w:p w14:paraId="25585735" w14:textId="4579BC25" w:rsidR="00867C6F" w:rsidRDefault="00AC7DB6" w:rsidP="00AC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1-2</w:t>
            </w:r>
          </w:p>
        </w:tc>
        <w:tc>
          <w:tcPr>
            <w:tcW w:w="1475" w:type="dxa"/>
          </w:tcPr>
          <w:p w14:paraId="491653F6" w14:textId="756B321B" w:rsidR="00867C6F" w:rsidRDefault="00AC7DB6" w:rsidP="00AC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10</w:t>
            </w:r>
          </w:p>
        </w:tc>
        <w:tc>
          <w:tcPr>
            <w:tcW w:w="1403" w:type="dxa"/>
          </w:tcPr>
          <w:p w14:paraId="789FD7AF" w14:textId="1BD011B2" w:rsidR="00867C6F" w:rsidRDefault="00AC7DB6" w:rsidP="00AC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15</w:t>
            </w:r>
          </w:p>
        </w:tc>
        <w:tc>
          <w:tcPr>
            <w:tcW w:w="1155" w:type="dxa"/>
          </w:tcPr>
          <w:p w14:paraId="2722542E" w14:textId="737EC4C1" w:rsidR="00867C6F" w:rsidRDefault="00AC7DB6" w:rsidP="00AC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15</w:t>
            </w:r>
          </w:p>
        </w:tc>
        <w:tc>
          <w:tcPr>
            <w:tcW w:w="1513" w:type="dxa"/>
          </w:tcPr>
          <w:p w14:paraId="6B042912" w14:textId="32C5BEB0" w:rsidR="00867C6F" w:rsidRDefault="00AC7DB6" w:rsidP="00AC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15</w:t>
            </w:r>
          </w:p>
        </w:tc>
        <w:tc>
          <w:tcPr>
            <w:tcW w:w="1348" w:type="dxa"/>
          </w:tcPr>
          <w:p w14:paraId="19A898DE" w14:textId="68851A29" w:rsidR="00867C6F" w:rsidRDefault="00AC7DB6" w:rsidP="00AC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20</w:t>
            </w:r>
          </w:p>
        </w:tc>
        <w:tc>
          <w:tcPr>
            <w:tcW w:w="1472" w:type="dxa"/>
          </w:tcPr>
          <w:p w14:paraId="73FD43E7" w14:textId="7F7EF68F" w:rsidR="00867C6F" w:rsidRDefault="00AC7DB6" w:rsidP="00AC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10</w:t>
            </w:r>
          </w:p>
        </w:tc>
      </w:tr>
      <w:tr w:rsidR="00867C6F" w14:paraId="0969333B" w14:textId="77777777" w:rsidTr="00AC7DB6">
        <w:tc>
          <w:tcPr>
            <w:tcW w:w="979" w:type="dxa"/>
          </w:tcPr>
          <w:p w14:paraId="14A42949" w14:textId="0267B9B1" w:rsidR="00867C6F" w:rsidRDefault="00AC7DB6" w:rsidP="00AC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3-4</w:t>
            </w:r>
          </w:p>
        </w:tc>
        <w:tc>
          <w:tcPr>
            <w:tcW w:w="1475" w:type="dxa"/>
          </w:tcPr>
          <w:p w14:paraId="78D0A17E" w14:textId="7098041F" w:rsidR="00867C6F" w:rsidRDefault="00AC7DB6" w:rsidP="00AC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15</w:t>
            </w:r>
          </w:p>
        </w:tc>
        <w:tc>
          <w:tcPr>
            <w:tcW w:w="1403" w:type="dxa"/>
          </w:tcPr>
          <w:p w14:paraId="76D06604" w14:textId="29C5850D" w:rsidR="00867C6F" w:rsidRDefault="00AC7DB6" w:rsidP="00AC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20</w:t>
            </w:r>
          </w:p>
        </w:tc>
        <w:tc>
          <w:tcPr>
            <w:tcW w:w="1155" w:type="dxa"/>
          </w:tcPr>
          <w:p w14:paraId="33E6A269" w14:textId="78A4366D" w:rsidR="00867C6F" w:rsidRDefault="00AC7DB6" w:rsidP="00AC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20</w:t>
            </w:r>
          </w:p>
        </w:tc>
        <w:tc>
          <w:tcPr>
            <w:tcW w:w="1513" w:type="dxa"/>
          </w:tcPr>
          <w:p w14:paraId="31F172D5" w14:textId="0CD0C193" w:rsidR="00867C6F" w:rsidRDefault="00AC7DB6" w:rsidP="00AC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15</w:t>
            </w:r>
          </w:p>
        </w:tc>
        <w:tc>
          <w:tcPr>
            <w:tcW w:w="1348" w:type="dxa"/>
          </w:tcPr>
          <w:p w14:paraId="16CF234F" w14:textId="49AD5CDA" w:rsidR="00867C6F" w:rsidRDefault="00AC7DB6" w:rsidP="00AC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20</w:t>
            </w:r>
          </w:p>
        </w:tc>
        <w:tc>
          <w:tcPr>
            <w:tcW w:w="1472" w:type="dxa"/>
          </w:tcPr>
          <w:p w14:paraId="238A3D95" w14:textId="380B04AC" w:rsidR="00867C6F" w:rsidRDefault="00AC7DB6" w:rsidP="00AC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15</w:t>
            </w:r>
          </w:p>
        </w:tc>
      </w:tr>
      <w:tr w:rsidR="00867C6F" w14:paraId="0EAA9321" w14:textId="77777777" w:rsidTr="00AC7DB6">
        <w:tc>
          <w:tcPr>
            <w:tcW w:w="979" w:type="dxa"/>
          </w:tcPr>
          <w:p w14:paraId="23DF1775" w14:textId="01AC3C4A" w:rsidR="00867C6F" w:rsidRDefault="00AC7DB6" w:rsidP="00AC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5-7</w:t>
            </w:r>
          </w:p>
        </w:tc>
        <w:tc>
          <w:tcPr>
            <w:tcW w:w="1475" w:type="dxa"/>
          </w:tcPr>
          <w:p w14:paraId="40939FBF" w14:textId="5261A6FD" w:rsidR="00867C6F" w:rsidRDefault="00AC7DB6" w:rsidP="00AC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20</w:t>
            </w:r>
          </w:p>
        </w:tc>
        <w:tc>
          <w:tcPr>
            <w:tcW w:w="1403" w:type="dxa"/>
          </w:tcPr>
          <w:p w14:paraId="7A643DB9" w14:textId="2583A766" w:rsidR="00867C6F" w:rsidRDefault="00AC7DB6" w:rsidP="00AC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25</w:t>
            </w:r>
          </w:p>
        </w:tc>
        <w:tc>
          <w:tcPr>
            <w:tcW w:w="1155" w:type="dxa"/>
          </w:tcPr>
          <w:p w14:paraId="72A0CC27" w14:textId="5E005FAF" w:rsidR="00867C6F" w:rsidRDefault="00AC7DB6" w:rsidP="00AC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25</w:t>
            </w:r>
          </w:p>
        </w:tc>
        <w:tc>
          <w:tcPr>
            <w:tcW w:w="1513" w:type="dxa"/>
          </w:tcPr>
          <w:p w14:paraId="1DC4EE61" w14:textId="3ED560E8" w:rsidR="00867C6F" w:rsidRDefault="00AC7DB6" w:rsidP="00AC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20</w:t>
            </w:r>
          </w:p>
        </w:tc>
        <w:tc>
          <w:tcPr>
            <w:tcW w:w="1348" w:type="dxa"/>
          </w:tcPr>
          <w:p w14:paraId="26F9BC9B" w14:textId="0A9358EE" w:rsidR="00867C6F" w:rsidRDefault="00AC7DB6" w:rsidP="00AC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25</w:t>
            </w:r>
          </w:p>
        </w:tc>
        <w:tc>
          <w:tcPr>
            <w:tcW w:w="1472" w:type="dxa"/>
          </w:tcPr>
          <w:p w14:paraId="55C55715" w14:textId="6541A07D" w:rsidR="00867C6F" w:rsidRDefault="00AC7DB6" w:rsidP="00AC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20</w:t>
            </w:r>
          </w:p>
        </w:tc>
      </w:tr>
      <w:tr w:rsidR="00867C6F" w14:paraId="01D611A8" w14:textId="77777777" w:rsidTr="00AC7DB6">
        <w:tc>
          <w:tcPr>
            <w:tcW w:w="979" w:type="dxa"/>
          </w:tcPr>
          <w:p w14:paraId="40DB0BF1" w14:textId="7F65E00A" w:rsidR="00867C6F" w:rsidRDefault="00AC7DB6" w:rsidP="00AC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8-11</w:t>
            </w:r>
          </w:p>
        </w:tc>
        <w:tc>
          <w:tcPr>
            <w:tcW w:w="1475" w:type="dxa"/>
          </w:tcPr>
          <w:p w14:paraId="2E65E3CF" w14:textId="7DDA95CD" w:rsidR="00867C6F" w:rsidRDefault="00AC7DB6" w:rsidP="00AC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25</w:t>
            </w:r>
          </w:p>
        </w:tc>
        <w:tc>
          <w:tcPr>
            <w:tcW w:w="1403" w:type="dxa"/>
          </w:tcPr>
          <w:p w14:paraId="15E14C13" w14:textId="513B0790" w:rsidR="00867C6F" w:rsidRDefault="00AC7DB6" w:rsidP="00AC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30</w:t>
            </w:r>
          </w:p>
        </w:tc>
        <w:tc>
          <w:tcPr>
            <w:tcW w:w="1155" w:type="dxa"/>
          </w:tcPr>
          <w:p w14:paraId="7F304080" w14:textId="2B18148D" w:rsidR="00867C6F" w:rsidRDefault="00AC7DB6" w:rsidP="00AC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30</w:t>
            </w:r>
          </w:p>
        </w:tc>
        <w:tc>
          <w:tcPr>
            <w:tcW w:w="1513" w:type="dxa"/>
          </w:tcPr>
          <w:p w14:paraId="79277944" w14:textId="098903AC" w:rsidR="00867C6F" w:rsidRDefault="00AC7DB6" w:rsidP="00AC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25</w:t>
            </w:r>
          </w:p>
        </w:tc>
        <w:tc>
          <w:tcPr>
            <w:tcW w:w="1348" w:type="dxa"/>
          </w:tcPr>
          <w:p w14:paraId="7A640ED3" w14:textId="0CB5B885" w:rsidR="00867C6F" w:rsidRDefault="00AC7DB6" w:rsidP="00AC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25</w:t>
            </w:r>
          </w:p>
        </w:tc>
        <w:tc>
          <w:tcPr>
            <w:tcW w:w="1472" w:type="dxa"/>
          </w:tcPr>
          <w:p w14:paraId="6B99AEDC" w14:textId="3A4E8876" w:rsidR="00867C6F" w:rsidRDefault="00AC7DB6" w:rsidP="00AC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25</w:t>
            </w:r>
          </w:p>
        </w:tc>
      </w:tr>
    </w:tbl>
    <w:p w14:paraId="68FA74D6" w14:textId="05957E5D" w:rsidR="009E426C" w:rsidRPr="001D4C66" w:rsidRDefault="009E426C" w:rsidP="001D4C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D4C66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Какой объем домашнего задания допустим при организации обучения с применением дистанционных образовательных технологий?</w:t>
      </w:r>
    </w:p>
    <w:p w14:paraId="35DF542E" w14:textId="4C0CFAE6" w:rsidR="00AC7DB6" w:rsidRDefault="009E426C" w:rsidP="00AC7DB6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9E426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Согласно требованиям СанПиН 2.4.2.2821-10 </w:t>
      </w:r>
      <w:r w:rsidRPr="00AC7DB6">
        <w:rPr>
          <w:rFonts w:ascii="Times New Roman" w:hAnsi="Times New Roman" w:cs="Times New Roman"/>
          <w:b/>
          <w:bCs/>
          <w:color w:val="002060"/>
          <w:sz w:val="28"/>
          <w:szCs w:val="28"/>
        </w:rPr>
        <w:t>"Санитарно</w:t>
      </w:r>
      <w:r w:rsidR="00E012E7">
        <w:rPr>
          <w:rFonts w:ascii="Times New Roman" w:hAnsi="Times New Roman" w:cs="Times New Roman"/>
          <w:b/>
          <w:bCs/>
          <w:color w:val="002060"/>
          <w:sz w:val="28"/>
          <w:szCs w:val="28"/>
        </w:rPr>
        <w:t>-</w:t>
      </w:r>
      <w:r w:rsidRPr="00AC7DB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эпидемиологические требования к условиям и организации обучения в общеобразовательных учреждениях»</w:t>
      </w:r>
      <w:r w:rsidRPr="009E426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при осуществлении образовательной деятельности, в том числе с применением дистанционных технологий объем домашних заданий (в совокупности по всем учебным предметам) должен быть таким, чтобы затраты времени на его выполнение не превышали (в астрономических часах): </w:t>
      </w:r>
    </w:p>
    <w:p w14:paraId="51CA1862" w14:textId="77777777" w:rsidR="00AC7DB6" w:rsidRDefault="00AC7DB6" w:rsidP="00AC7DB6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- </w:t>
      </w:r>
      <w:r w:rsidR="009E426C" w:rsidRPr="009E426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во 2 - 3 классах - 1,5 часа</w:t>
      </w: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;</w:t>
      </w:r>
    </w:p>
    <w:p w14:paraId="3D768136" w14:textId="77777777" w:rsidR="00AC7DB6" w:rsidRDefault="00AC7DB6" w:rsidP="00AC7DB6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-</w:t>
      </w:r>
      <w:r w:rsidR="009E426C" w:rsidRPr="009E426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в 4 - 5 классах - 2 часа</w:t>
      </w: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;</w:t>
      </w:r>
    </w:p>
    <w:p w14:paraId="2CEC6AFD" w14:textId="77777777" w:rsidR="00AC7DB6" w:rsidRDefault="00AC7DB6" w:rsidP="00AC7DB6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-</w:t>
      </w:r>
      <w:r w:rsidR="009E426C" w:rsidRPr="009E426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в 6 - 8 классах - 2,5 часа</w:t>
      </w: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;</w:t>
      </w:r>
    </w:p>
    <w:p w14:paraId="695F850D" w14:textId="77777777" w:rsidR="00AC7DB6" w:rsidRDefault="00AC7DB6" w:rsidP="00AC7DB6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-</w:t>
      </w:r>
      <w:r w:rsidR="009E426C" w:rsidRPr="009E426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в 9 - 11 классах - до 3,5 часов. </w:t>
      </w:r>
    </w:p>
    <w:p w14:paraId="6DF31878" w14:textId="540391AF" w:rsidR="009E426C" w:rsidRDefault="009E426C" w:rsidP="00AC7DB6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9E426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Обучение в первом классе проводится без домашних заданий.</w:t>
      </w:r>
    </w:p>
    <w:p w14:paraId="27F8D65E" w14:textId="77777777" w:rsidR="00AC7DB6" w:rsidRPr="009E426C" w:rsidRDefault="00AC7DB6" w:rsidP="00AC7DB6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14:paraId="18C65574" w14:textId="4347D2FC" w:rsidR="009E426C" w:rsidRPr="00C00F37" w:rsidRDefault="009E426C" w:rsidP="009E42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9E426C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Как будет осуществляться обратная связь Учитель – ученик, Учитель – родитель</w:t>
      </w:r>
      <w:r w:rsidRPr="00C00F37">
        <w:rPr>
          <w:rFonts w:ascii="Times New Roman" w:hAnsi="Times New Roman" w:cs="Times New Roman"/>
          <w:b/>
          <w:bCs/>
          <w:color w:val="C00000"/>
          <w:sz w:val="28"/>
          <w:szCs w:val="28"/>
        </w:rPr>
        <w:t>?</w:t>
      </w:r>
      <w:r w:rsidR="00C00F37" w:rsidRPr="00C00F37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Как отправлять выполненные задания?</w:t>
      </w:r>
    </w:p>
    <w:p w14:paraId="7CA99691" w14:textId="77777777" w:rsidR="00AC7DB6" w:rsidRDefault="00C00F37" w:rsidP="00AC7DB6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C00F3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Обратная связь также может осуществляться: </w:t>
      </w:r>
    </w:p>
    <w:p w14:paraId="314CFCE0" w14:textId="77777777" w:rsidR="00AC7DB6" w:rsidRDefault="00C00F37" w:rsidP="00AC7DB6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C00F3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- по электронной почте (по договоренности с учителем – предметником)</w:t>
      </w:r>
    </w:p>
    <w:p w14:paraId="7FB4EB1A" w14:textId="77777777" w:rsidR="00AC7DB6" w:rsidRDefault="00C00F37" w:rsidP="00AC7DB6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C00F3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- По телефону (по договоренности с учителем – предметником) </w:t>
      </w:r>
    </w:p>
    <w:p w14:paraId="3F5FEB26" w14:textId="77777777" w:rsidR="00AC7DB6" w:rsidRDefault="00C00F37" w:rsidP="00AC7DB6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C00F3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- В мессенджерах (WhatsApp)</w:t>
      </w:r>
    </w:p>
    <w:p w14:paraId="4B86DFAE" w14:textId="77777777" w:rsidR="00AC7DB6" w:rsidRDefault="00C00F37" w:rsidP="00AC7DB6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C00F3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- В социальных сетях (по договоренности с учителем - предметником)</w:t>
      </w:r>
    </w:p>
    <w:p w14:paraId="2C10958D" w14:textId="77777777" w:rsidR="00AC7DB6" w:rsidRDefault="00C00F37" w:rsidP="00AC7DB6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C00F3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- Через классного руководителя</w:t>
      </w:r>
    </w:p>
    <w:p w14:paraId="64E12039" w14:textId="77777777" w:rsidR="00AC7DB6" w:rsidRDefault="00C00F37" w:rsidP="00AC7DB6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C00F3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- Через администрацию школы</w:t>
      </w:r>
    </w:p>
    <w:p w14:paraId="60D1D01C" w14:textId="2335BA52" w:rsidR="00C00F37" w:rsidRDefault="00C00F37" w:rsidP="00AC7DB6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C00F3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- Оставить выполненные задания при входе в школу (в зависимости от эпидемиологической ситуации, в соответствии с требованиями Роспотребнадзора)</w:t>
      </w:r>
    </w:p>
    <w:p w14:paraId="6ACF0668" w14:textId="77777777" w:rsidR="00AC7DB6" w:rsidRPr="00C00F37" w:rsidRDefault="00AC7DB6" w:rsidP="00AC7DB6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14:paraId="0D2D5885" w14:textId="77777777" w:rsidR="00C00F37" w:rsidRDefault="00C00F37" w:rsidP="00C00F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C00F37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Как будут готовить выпускников к Государственной итоговой аттестации?</w:t>
      </w:r>
    </w:p>
    <w:p w14:paraId="12EB6A3B" w14:textId="25E5C86B" w:rsidR="00C00F37" w:rsidRPr="00C00F37" w:rsidRDefault="00C00F37" w:rsidP="00AC7DB6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C00F3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• Выпускники к Государственной итоговой аттестации будут готовит</w:t>
      </w: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ь</w:t>
      </w:r>
      <w:r w:rsidRPr="00C00F3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ся</w:t>
      </w: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,</w:t>
      </w:r>
      <w:r w:rsidRPr="00C00F3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обучаясь с применением дистанционных образовательных технологий под руководством учителей - предметников. </w:t>
      </w:r>
    </w:p>
    <w:p w14:paraId="61C541C1" w14:textId="5530745A" w:rsidR="00C00F37" w:rsidRPr="00C00F37" w:rsidRDefault="00C00F37" w:rsidP="00AC7DB6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C00F3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• В расписании предусмотрены уроки и </w:t>
      </w:r>
      <w:r w:rsidR="00AC7DB6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консультативные</w:t>
      </w:r>
      <w:r w:rsidRPr="00C00F3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занятия. </w:t>
      </w:r>
    </w:p>
    <w:p w14:paraId="15418539" w14:textId="77777777" w:rsidR="00C00F37" w:rsidRPr="00C00F37" w:rsidRDefault="00C00F37" w:rsidP="00AC7DB6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C00F3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• Видеоконференцсвязь (по возможности). </w:t>
      </w:r>
    </w:p>
    <w:p w14:paraId="4BCFD85F" w14:textId="677882DF" w:rsidR="00C00F37" w:rsidRPr="00C00F37" w:rsidRDefault="00C00F37" w:rsidP="00AC7DB6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C00F3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lastRenderedPageBreak/>
        <w:t xml:space="preserve">• Самоподготовка (выполнение заданий на сайтах РешуОГЭ, РешуЕГЭ и </w:t>
      </w:r>
      <w:proofErr w:type="gramStart"/>
      <w:r w:rsidRPr="00C00F3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т.д.</w:t>
      </w:r>
      <w:proofErr w:type="gramEnd"/>
      <w:r w:rsidRPr="00C00F3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).</w:t>
      </w:r>
    </w:p>
    <w:p w14:paraId="0E9216AA" w14:textId="77777777" w:rsidR="00C00F37" w:rsidRPr="00C00F37" w:rsidRDefault="00C00F37" w:rsidP="00C00F37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3946FF93" w14:textId="51012BC6" w:rsidR="00C00F37" w:rsidRDefault="00C00F37" w:rsidP="009E42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C00F37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Допустимо ли проводить в школе индивидуальные консультации?</w:t>
      </w:r>
    </w:p>
    <w:p w14:paraId="288E7DCD" w14:textId="77777777" w:rsidR="00EF244C" w:rsidRDefault="00C00F37" w:rsidP="00E012E7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EF244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• В период действия «режима повышенной готовности» образовательная организация имеет право организовать и провести консультации для желающих с учетом ограничения количества, определенных </w:t>
      </w:r>
      <w:r w:rsidR="00EF244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приказом директора школы </w:t>
      </w:r>
      <w:r w:rsidRPr="00EF244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и с учетом соблюдения всех санитарно-эпидемиологических мер по предупреждению распространения инфекции.</w:t>
      </w:r>
    </w:p>
    <w:p w14:paraId="3E7D00D7" w14:textId="77777777" w:rsidR="00EF244C" w:rsidRDefault="00C00F37" w:rsidP="00E012E7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EF244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• Обучающиеся с согласия их родителей (законных представителей) могут посетить школьную библиотеку, консультации с учителем и др. </w:t>
      </w:r>
    </w:p>
    <w:p w14:paraId="34F92F69" w14:textId="605F7F66" w:rsidR="00C00F37" w:rsidRDefault="00C00F37" w:rsidP="00E012E7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EF244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• Если «режим самоизоляции» будет продлён, то обучающиеся занимаются дома и получают консультации от учителей вышеуказанными способами.</w:t>
      </w:r>
    </w:p>
    <w:p w14:paraId="4AA7527B" w14:textId="77777777" w:rsidR="00EF244C" w:rsidRPr="00EF244C" w:rsidRDefault="00EF244C" w:rsidP="00EF244C">
      <w:pPr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14:paraId="5B9EDAEF" w14:textId="49C8F214" w:rsidR="00C00F37" w:rsidRPr="00EF244C" w:rsidRDefault="00C00F37" w:rsidP="00EF244C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EF244C">
        <w:rPr>
          <w:rFonts w:ascii="Times New Roman" w:hAnsi="Times New Roman" w:cs="Times New Roman"/>
          <w:b/>
          <w:bCs/>
          <w:color w:val="C00000"/>
          <w:sz w:val="36"/>
          <w:szCs w:val="36"/>
        </w:rPr>
        <w:t>Ответственные за организацию обучения с применением дистанционных технологий в школе:</w:t>
      </w:r>
    </w:p>
    <w:p w14:paraId="0B853246" w14:textId="4E8E3CCA" w:rsidR="00C00F37" w:rsidRPr="00EF244C" w:rsidRDefault="001D4C66" w:rsidP="00EF244C">
      <w:pPr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- </w:t>
      </w:r>
      <w:r w:rsidR="00E012E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Колесова Варвара Егоровна</w:t>
      </w:r>
      <w:r w:rsidR="00F743DA" w:rsidRPr="00EF244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– директор</w:t>
      </w:r>
      <w:r w:rsidR="00E012E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(ответственный за организацию обучения с применением дистанционных технол</w:t>
      </w: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о</w:t>
      </w:r>
      <w:r w:rsidR="00E012E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гий)</w:t>
      </w:r>
    </w:p>
    <w:p w14:paraId="6ED445B0" w14:textId="54B33C19" w:rsidR="001D4C66" w:rsidRDefault="001D4C66" w:rsidP="00EF244C">
      <w:pPr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- </w:t>
      </w:r>
      <w:r w:rsidR="00E012E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Брусенина Рея Иннокентьевна</w:t>
      </w:r>
      <w:r w:rsidR="00F743DA" w:rsidRPr="00EF244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– зам</w:t>
      </w:r>
      <w:r w:rsidR="00E012E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еститель </w:t>
      </w:r>
      <w:r w:rsidR="00F743DA" w:rsidRPr="00EF244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дирек</w:t>
      </w:r>
      <w:r w:rsidR="00E012E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т</w:t>
      </w:r>
      <w:r w:rsidR="00F743DA" w:rsidRPr="00EF244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ора по УВР (контроль за дозировкой домашних заданий, выполнением учебного плана, учебные вопросы</w:t>
      </w:r>
      <w:r w:rsidR="00E012E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, составление расписания</w:t>
      </w:r>
      <w:r w:rsidR="00F743DA" w:rsidRPr="00EF244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)</w:t>
      </w:r>
    </w:p>
    <w:p w14:paraId="14065EC6" w14:textId="7B009288" w:rsidR="00C00F37" w:rsidRPr="001D4C66" w:rsidRDefault="001D4C66" w:rsidP="001D4C66">
      <w:pPr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- Сыромятникова Евдокия Васильевна – заместитель директора по ВР (мониторинг посещаемости учебных занятий)</w:t>
      </w:r>
    </w:p>
    <w:p w14:paraId="4282560E" w14:textId="32C9C20A" w:rsidR="001D4C66" w:rsidRDefault="001D4C66" w:rsidP="00EF244C">
      <w:pPr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14:paraId="0125D1FA" w14:textId="77777777" w:rsidR="001D4C66" w:rsidRPr="00EF244C" w:rsidRDefault="001D4C66" w:rsidP="00EF244C">
      <w:pPr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14:paraId="5DFF3860" w14:textId="77777777" w:rsidR="00C00F37" w:rsidRPr="001D4C66" w:rsidRDefault="00F743DA" w:rsidP="00E012E7">
      <w:pPr>
        <w:ind w:firstLine="708"/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</w:pPr>
      <w:r w:rsidRPr="001D4C66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 xml:space="preserve">Мы рады общению! </w:t>
      </w:r>
    </w:p>
    <w:p w14:paraId="69D38677" w14:textId="0AF0E95F" w:rsidR="00C00F37" w:rsidRPr="001D4C66" w:rsidRDefault="00F743DA" w:rsidP="00E012E7">
      <w:pPr>
        <w:ind w:left="2832" w:firstLine="708"/>
        <w:jc w:val="center"/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</w:pPr>
      <w:r w:rsidRPr="001D4C66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>Мы открыты для общения!</w:t>
      </w:r>
    </w:p>
    <w:p w14:paraId="55ED282E" w14:textId="77777777" w:rsidR="001D4C66" w:rsidRDefault="001D4C66" w:rsidP="00C00F37">
      <w:pPr>
        <w:ind w:firstLine="708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45AE7BDA" w14:textId="77777777" w:rsidR="001D4C66" w:rsidRDefault="001D4C66" w:rsidP="00C00F37">
      <w:pPr>
        <w:ind w:firstLine="708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23A602E5" w14:textId="77777777" w:rsidR="001D4C66" w:rsidRDefault="001D4C66" w:rsidP="00C00F37">
      <w:pPr>
        <w:ind w:firstLine="708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7EC8C0D0" w14:textId="65AC7233" w:rsidR="00C00F37" w:rsidRDefault="00C00F37" w:rsidP="00C00F37">
      <w:pPr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  <w:r w:rsidRPr="00C00F37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И</w:t>
      </w:r>
      <w:r w:rsidR="00F743DA" w:rsidRPr="00C00F37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спользованы источники:</w:t>
      </w:r>
      <w:r w:rsidR="00F743DA" w:rsidRPr="00C00F3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14:paraId="2CB4F5A6" w14:textId="653683F2" w:rsidR="00C00F37" w:rsidRPr="001D4C66" w:rsidRDefault="00F743DA" w:rsidP="001D4C66">
      <w:pPr>
        <w:spacing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D4C6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• Федеральный Закон Российской Федерации от 29.12.2012 года №273-ФЗ «Об образовании в Российской Федерации». </w:t>
      </w:r>
    </w:p>
    <w:p w14:paraId="3F426331" w14:textId="77777777" w:rsidR="00C00F37" w:rsidRPr="001D4C66" w:rsidRDefault="00F743DA" w:rsidP="001D4C66">
      <w:pPr>
        <w:spacing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D4C6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• СанПиН 2.4.2.2821-10 "Санитарно-эпидемиологические требования к условиям и организации обучения в общеобразовательных учреждениях». </w:t>
      </w:r>
    </w:p>
    <w:p w14:paraId="7BF7ED3F" w14:textId="0B894E73" w:rsidR="00C00F37" w:rsidRPr="001D4C66" w:rsidRDefault="00F743DA" w:rsidP="001D4C66">
      <w:pPr>
        <w:spacing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D4C66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• Положение «Об организации дистанционного обучения в МОУ «</w:t>
      </w:r>
      <w:r w:rsidR="00EF244C" w:rsidRPr="001D4C6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Оленегорская </w:t>
      </w:r>
      <w:r w:rsidRPr="001D4C6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СОШ». </w:t>
      </w:r>
    </w:p>
    <w:p w14:paraId="3E8CAA15" w14:textId="0837EFEF" w:rsidR="00F743DA" w:rsidRPr="001D4C66" w:rsidRDefault="00F743DA" w:rsidP="001D4C66">
      <w:pPr>
        <w:spacing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D4C66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• Материалы официального сайта Министерства образования</w:t>
      </w:r>
      <w:r w:rsidR="00C00F37" w:rsidRPr="001D4C6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и</w:t>
      </w:r>
      <w:r w:rsidRPr="001D4C6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науки Республики </w:t>
      </w:r>
      <w:r w:rsidR="00C00F37" w:rsidRPr="001D4C66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Саха (Якутия).</w:t>
      </w:r>
    </w:p>
    <w:sectPr w:rsidR="00F743DA" w:rsidRPr="001D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B2927"/>
    <w:multiLevelType w:val="hybridMultilevel"/>
    <w:tmpl w:val="E3F00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274C8"/>
    <w:multiLevelType w:val="hybridMultilevel"/>
    <w:tmpl w:val="E1589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C2DD3"/>
    <w:multiLevelType w:val="hybridMultilevel"/>
    <w:tmpl w:val="FC3AF7B8"/>
    <w:lvl w:ilvl="0" w:tplc="EE38A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81029D"/>
    <w:multiLevelType w:val="hybridMultilevel"/>
    <w:tmpl w:val="F92A8C8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DA"/>
    <w:rsid w:val="001D4C66"/>
    <w:rsid w:val="00266AD6"/>
    <w:rsid w:val="002E347D"/>
    <w:rsid w:val="00431200"/>
    <w:rsid w:val="005D3E26"/>
    <w:rsid w:val="00867C6F"/>
    <w:rsid w:val="009E426C"/>
    <w:rsid w:val="00AC7DB6"/>
    <w:rsid w:val="00C00F37"/>
    <w:rsid w:val="00D30DC5"/>
    <w:rsid w:val="00E012E7"/>
    <w:rsid w:val="00EF244C"/>
    <w:rsid w:val="00F7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0631"/>
  <w15:chartTrackingRefBased/>
  <w15:docId w15:val="{65C32417-918F-4ECF-95A4-CB1B33E7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D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0F3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0F37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86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Рея Брусенина</dc:creator>
  <cp:keywords/>
  <dc:description/>
  <cp:lastModifiedBy>Рея Брусенина</cp:lastModifiedBy>
  <cp:revision>6</cp:revision>
  <dcterms:created xsi:type="dcterms:W3CDTF">2020-10-24T22:42:00Z</dcterms:created>
  <dcterms:modified xsi:type="dcterms:W3CDTF">2020-10-25T23:01:00Z</dcterms:modified>
</cp:coreProperties>
</file>