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3E66">
        <w:rPr>
          <w:rFonts w:ascii="Times New Roman" w:hAnsi="Times New Roman" w:cs="Times New Roman"/>
          <w:sz w:val="24"/>
          <w:szCs w:val="24"/>
        </w:rPr>
        <w:t xml:space="preserve">   «</w:t>
      </w:r>
      <w:r>
        <w:rPr>
          <w:rFonts w:ascii="Times New Roman CYR" w:hAnsi="Times New Roman CYR" w:cs="Times New Roman CYR"/>
          <w:sz w:val="24"/>
          <w:szCs w:val="24"/>
        </w:rPr>
        <w:t>Утверждаю</w:t>
      </w:r>
      <w:r w:rsidRPr="005F3E66">
        <w:rPr>
          <w:rFonts w:ascii="Times New Roman" w:hAnsi="Times New Roman" w:cs="Times New Roman"/>
          <w:sz w:val="24"/>
          <w:szCs w:val="24"/>
        </w:rPr>
        <w:t>»</w:t>
      </w: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Директор МОУ </w:t>
      </w:r>
      <w:r w:rsidRPr="005F3E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ОСОШ</w:t>
      </w:r>
      <w:r w:rsidRPr="005F3E66">
        <w:rPr>
          <w:rFonts w:ascii="Times New Roman" w:hAnsi="Times New Roman" w:cs="Times New Roman"/>
          <w:sz w:val="24"/>
          <w:szCs w:val="24"/>
        </w:rPr>
        <w:t>»</w:t>
      </w: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 CYR" w:hAnsi="Times New Roman CYR" w:cs="Times New Roman CYR"/>
          <w:sz w:val="24"/>
          <w:szCs w:val="24"/>
        </w:rPr>
        <w:t>В.Е. Колесова</w:t>
      </w: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 №_______от___________</w:t>
      </w: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ab/>
      </w: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>ПЛАН</w:t>
      </w:r>
    </w:p>
    <w:p w:rsidR="005F3E66" w:rsidRDefault="005F3E66" w:rsidP="005F3E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>ВОСПИТАТЕЛЬНОЙ РАБОТЫ</w:t>
      </w:r>
    </w:p>
    <w:p w:rsidR="005F3E66" w:rsidRPr="005F3E66" w:rsidRDefault="005F3E66" w:rsidP="005F3E66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МОУ </w:t>
      </w:r>
      <w:r w:rsidRPr="005F3E66">
        <w:rPr>
          <w:rFonts w:ascii="Times New Roman" w:hAnsi="Times New Roman" w:cs="Times New Roman"/>
          <w:b/>
          <w:bCs/>
          <w:sz w:val="40"/>
          <w:szCs w:val="40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Оленегорская</w:t>
      </w:r>
      <w:proofErr w:type="spell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cредняя</w:t>
      </w:r>
      <w:proofErr w:type="spell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общеобразовательная школа</w:t>
      </w:r>
      <w:r w:rsidRPr="005F3E66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5F3E66" w:rsidRDefault="00B11188" w:rsidP="005F3E66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>на 201</w:t>
      </w:r>
      <w:r w:rsidR="006437F4">
        <w:rPr>
          <w:rFonts w:ascii="Times New Roman CYR" w:hAnsi="Times New Roman CYR" w:cs="Times New Roman CYR"/>
          <w:b/>
          <w:bCs/>
          <w:sz w:val="52"/>
          <w:szCs w:val="52"/>
        </w:rPr>
        <w:t>9</w:t>
      </w:r>
      <w:r>
        <w:rPr>
          <w:rFonts w:ascii="Times New Roman CYR" w:hAnsi="Times New Roman CYR" w:cs="Times New Roman CYR"/>
          <w:b/>
          <w:bCs/>
          <w:sz w:val="52"/>
          <w:szCs w:val="52"/>
        </w:rPr>
        <w:t>-20</w:t>
      </w:r>
      <w:r w:rsidR="006437F4">
        <w:rPr>
          <w:rFonts w:ascii="Times New Roman CYR" w:hAnsi="Times New Roman CYR" w:cs="Times New Roman CYR"/>
          <w:b/>
          <w:bCs/>
          <w:sz w:val="52"/>
          <w:szCs w:val="52"/>
        </w:rPr>
        <w:t>20</w:t>
      </w:r>
      <w:r w:rsidR="005F3E66">
        <w:rPr>
          <w:rFonts w:ascii="Times New Roman CYR" w:hAnsi="Times New Roman CYR" w:cs="Times New Roman CYR"/>
          <w:b/>
          <w:bCs/>
          <w:sz w:val="52"/>
          <w:szCs w:val="52"/>
        </w:rPr>
        <w:t xml:space="preserve"> учебный год</w:t>
      </w:r>
    </w:p>
    <w:p w:rsidR="005F3E66" w:rsidRPr="005F3E66" w:rsidRDefault="005F3E66" w:rsidP="005F3E6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Calibri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Calibri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Calibri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с.Оленегорск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 w:rsidRPr="005F3E66">
        <w:rPr>
          <w:rFonts w:ascii="Times New Roman" w:hAnsi="Times New Roman" w:cs="Times New Roman"/>
          <w:sz w:val="40"/>
          <w:szCs w:val="40"/>
        </w:rPr>
        <w:t>201</w:t>
      </w:r>
      <w:r w:rsidR="006437F4">
        <w:rPr>
          <w:rFonts w:ascii="Times New Roman" w:hAnsi="Times New Roman" w:cs="Times New Roman"/>
          <w:sz w:val="40"/>
          <w:szCs w:val="40"/>
        </w:rPr>
        <w:t>9</w:t>
      </w:r>
      <w:r w:rsidR="00B1118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sz w:val="40"/>
          <w:szCs w:val="40"/>
        </w:rPr>
        <w:t>год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E66" w:rsidRPr="00A66122" w:rsidRDefault="005F3E66" w:rsidP="005F3E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iCs/>
          <w:sz w:val="24"/>
          <w:szCs w:val="24"/>
        </w:rPr>
      </w:pPr>
      <w:r w:rsidRPr="00A66122">
        <w:rPr>
          <w:rFonts w:ascii="Times New Roman CYR" w:hAnsi="Times New Roman CYR" w:cs="Times New Roman CYR"/>
          <w:iCs/>
          <w:sz w:val="24"/>
          <w:szCs w:val="24"/>
        </w:rPr>
        <w:lastRenderedPageBreak/>
        <w:t>ПОЯСНИТЕЛЬНАЯ ЗАПИСКА</w:t>
      </w:r>
    </w:p>
    <w:p w:rsidR="005F3E66" w:rsidRPr="00A66122" w:rsidRDefault="005F3E66" w:rsidP="005F3E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sz w:val="24"/>
          <w:szCs w:val="24"/>
        </w:rPr>
        <w:t>Целью во</w:t>
      </w:r>
      <w:r w:rsidR="00B11188">
        <w:rPr>
          <w:rFonts w:ascii="Times New Roman CYR" w:hAnsi="Times New Roman CYR" w:cs="Times New Roman CYR"/>
          <w:sz w:val="24"/>
          <w:szCs w:val="24"/>
        </w:rPr>
        <w:t>спитательной работы школы в 20</w:t>
      </w:r>
      <w:r w:rsidR="00CD33CB">
        <w:rPr>
          <w:rFonts w:ascii="Times New Roman CYR" w:hAnsi="Times New Roman CYR" w:cs="Times New Roman CYR"/>
          <w:sz w:val="24"/>
          <w:szCs w:val="24"/>
        </w:rPr>
        <w:t>1</w:t>
      </w:r>
      <w:r w:rsidR="006437F4">
        <w:rPr>
          <w:rFonts w:ascii="Times New Roman CYR" w:hAnsi="Times New Roman CYR" w:cs="Times New Roman CYR"/>
          <w:sz w:val="24"/>
          <w:szCs w:val="24"/>
        </w:rPr>
        <w:t>9 - 2020</w:t>
      </w:r>
      <w:r>
        <w:rPr>
          <w:rFonts w:ascii="Times New Roman CYR" w:hAnsi="Times New Roman CYR" w:cs="Times New Roman CYR"/>
          <w:sz w:val="24"/>
          <w:szCs w:val="24"/>
        </w:rPr>
        <w:t xml:space="preserve"> учебном году является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sz w:val="24"/>
          <w:szCs w:val="24"/>
        </w:rPr>
        <w:t>Задачи воспитательной работы: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Создать условия для выстраивания системы воспитания в школе на основе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гуманизации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личностно-ориентированного подхода в обучении и воспитании школьников.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Дальнейшее развитие и совершенствование системы дополнительного образования в школе.</w:t>
      </w:r>
    </w:p>
    <w:p w:rsidR="005F3E66" w:rsidRP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Развитие коммуникативных умений педагогов, работать в системе </w:t>
      </w:r>
      <w:r w:rsidRPr="005F3E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учитель – ученик - родитель</w:t>
      </w:r>
      <w:r w:rsidRPr="005F3E66">
        <w:rPr>
          <w:rFonts w:ascii="Times New Roman" w:hAnsi="Times New Roman" w:cs="Times New Roman"/>
          <w:sz w:val="24"/>
          <w:szCs w:val="24"/>
        </w:rPr>
        <w:t>».</w:t>
      </w: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РЕАЛИЗАЦИЯ ЭТИХ ЦЕЛЕЙ И ЗАДАЧ ПРЕДПОЛАГАЕТ: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Развитие различных форм ученического самоуправления;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Дальнейшее развитие и совершенствование системы дополнительного образования в школе;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3E6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Образ выпускника начальной школы: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Социальная компетенция </w:t>
      </w:r>
      <w:r>
        <w:rPr>
          <w:rFonts w:ascii="Times New Roman CYR" w:hAnsi="Times New Roman CYR" w:cs="Times New Roman CYR"/>
          <w:sz w:val="24"/>
          <w:szCs w:val="24"/>
        </w:rPr>
        <w:t xml:space="preserve">- Восприятие и понимание учащимися таких ценностей, как </w:t>
      </w:r>
      <w:r w:rsidRPr="005F3E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семья</w:t>
      </w:r>
      <w:r w:rsidRPr="005F3E6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школа</w:t>
      </w:r>
      <w:r w:rsidRPr="005F3E6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учитель</w:t>
      </w:r>
      <w:r w:rsidRPr="005F3E6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родина</w:t>
      </w:r>
      <w:r w:rsidRPr="005F3E6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природа</w:t>
      </w:r>
      <w:r w:rsidRPr="005F3E6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дружба со сверстниками</w:t>
      </w:r>
      <w:r w:rsidRPr="005F3E6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уважение к старшим</w:t>
      </w:r>
      <w:r w:rsidRPr="005F3E6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Общекультурная компетенция </w:t>
      </w:r>
      <w:r>
        <w:rPr>
          <w:rFonts w:ascii="Times New Roman CYR" w:hAnsi="Times New Roman CYR" w:cs="Times New Roman CYR"/>
          <w:sz w:val="24"/>
          <w:szCs w:val="24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основных черт индивидуального стиля учебной деятельности, готовности к обучению в основной школе. Эстетическая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восприимчивость предметов и явлений в окружающей природной и социальной среде, наличие личностного (собственного, индивидуального) эмоционально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окрашенного отношения к произведениям искусства.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Коммуникативная компетенция</w:t>
      </w:r>
      <w:r>
        <w:rPr>
          <w:rFonts w:ascii="Times New Roman CYR" w:hAnsi="Times New Roman CYR" w:cs="Times New Roman CYR"/>
          <w:sz w:val="24"/>
          <w:szCs w:val="24"/>
        </w:rPr>
        <w:t xml:space="preserve"> 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</w:t>
      </w: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3E6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Образ выпускника основной школы: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Нравственный потенциал</w:t>
      </w:r>
      <w:r>
        <w:rPr>
          <w:rFonts w:ascii="Times New Roman CYR" w:hAnsi="Times New Roman CYR" w:cs="Times New Roman CYR"/>
          <w:sz w:val="24"/>
          <w:szCs w:val="24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Интеллектуальный потенциал</w:t>
      </w:r>
      <w:r>
        <w:rPr>
          <w:rFonts w:ascii="Times New Roman CYR" w:hAnsi="Times New Roman CYR" w:cs="Times New Roman CYR"/>
          <w:sz w:val="24"/>
          <w:szCs w:val="24"/>
        </w:rPr>
        <w:t>: достаточный уровень базовых знаний, норм социального поведения и межличностного общения.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Коммуникативный потенциал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коммуникативность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толерантность, умения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саморегуляции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Художественно - эстетический потенциал</w:t>
      </w:r>
      <w:r>
        <w:rPr>
          <w:rFonts w:ascii="Times New Roman CYR" w:hAnsi="Times New Roman CYR" w:cs="Times New Roman CYR"/>
          <w:sz w:val="24"/>
          <w:szCs w:val="24"/>
        </w:rPr>
        <w:t>: самосознание и адекватная самооценка, способность рассуждать и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критически оценивать произведения литературы и искусства.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Физический потенциал</w:t>
      </w:r>
      <w:r>
        <w:rPr>
          <w:rFonts w:ascii="Times New Roman CYR" w:hAnsi="Times New Roman CYR" w:cs="Times New Roman CYR"/>
          <w:sz w:val="24"/>
          <w:szCs w:val="24"/>
        </w:rPr>
        <w:t>: самоопределение в способах достижения здоровья, самоорганизация на уровне здорового образа жизни.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направления воспитания и социализации: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Воспитание гражданственности, патриотизма, социальной ответственности и компетентности,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уважения к правам, свободам и обязанностям человека.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Воспитание нравственных чувств, убеждений и этического сознания.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ценностного отношения к семье, здоровью и здоровому образу жизни.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3E6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результаты: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У учащихся сформированы представления о базовых национальных ценностях российского общества;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Учащиеся активно включены в коллективную творческую деятельность ученического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самоуправления,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ориентированную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общечеловеческие и национальные ценности;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Система воспитательной работы стала более прозрачной, логичной благодаря организации через погружение в </w:t>
      </w:r>
      <w:r w:rsidRPr="005F3E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тематические периоды</w:t>
      </w:r>
      <w:r w:rsidRPr="005F3E66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</w:rPr>
        <w:t>такая система ориентирована на реализацию каждого направления воспитательной работы;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Максимальное количество учащихся включено в систему дополнительного образования.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занятий в кружках направлена на развитие мотивации личности к познанию и творчеству;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Повышена педагогическая культура родителей, система работы способствует раскрытию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3E6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Система дополнительного образования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F3E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 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направленность на формирование высокой и устойчивой самооценки, чувства собственного достоинства</w:t>
      </w: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E66" w:rsidRDefault="005F3E66" w:rsidP="005F3E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40" w:hanging="7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Организационно-методические мероприятия.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567"/>
        <w:gridCol w:w="4874"/>
        <w:gridCol w:w="1506"/>
        <w:gridCol w:w="1984"/>
        <w:gridCol w:w="1920"/>
      </w:tblGrid>
      <w:tr w:rsidR="005F3E6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F3E6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согласование план</w:t>
            </w:r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ов воспитательной работы на </w:t>
            </w:r>
            <w:r w:rsidR="006437F4">
              <w:rPr>
                <w:rFonts w:ascii="Times New Roman CYR" w:hAnsi="Times New Roman CYR" w:cs="Times New Roman CYR"/>
                <w:sz w:val="24"/>
                <w:szCs w:val="24"/>
              </w:rPr>
              <w:t>2019-2020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 201</w:t>
            </w:r>
            <w:r w:rsidR="006437F4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ВР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F3E6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всего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ВР, социальный педагог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Первый понедельник каждого месяца</w:t>
            </w:r>
          </w:p>
        </w:tc>
      </w:tr>
    </w:tbl>
    <w:p w:rsidR="005F3E66" w:rsidRDefault="005F3E66" w:rsidP="005F3E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3E66" w:rsidRDefault="005F3E66" w:rsidP="005F3E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40" w:hanging="7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Совещание при директоре.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ind w:left="60"/>
        <w:rPr>
          <w:rFonts w:ascii="Calibri" w:hAnsi="Calibri" w:cs="Calibri"/>
          <w:lang w:val="en-US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573"/>
        <w:gridCol w:w="4868"/>
        <w:gridCol w:w="1440"/>
        <w:gridCol w:w="2192"/>
        <w:gridCol w:w="1778"/>
      </w:tblGrid>
      <w:tr w:rsidR="005F3E66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F3E66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</w:t>
            </w:r>
            <w:r w:rsidR="00B11188">
              <w:rPr>
                <w:rFonts w:ascii="Times New Roman CYR" w:hAnsi="Times New Roman CYR" w:cs="Times New Roman CYR"/>
                <w:sz w:val="24"/>
                <w:szCs w:val="24"/>
              </w:rPr>
              <w:t>ты воспитательной работы за 201</w:t>
            </w:r>
            <w:r w:rsidR="006437F4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CD33CB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="006437F4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учебный год.</w:t>
            </w:r>
          </w:p>
          <w:p w:rsidR="005F3E66" w:rsidRPr="005F3E66" w:rsidRDefault="005F3E66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целях и задачах службы педагогического сопровождения на </w:t>
            </w:r>
            <w:r w:rsidR="006437F4">
              <w:rPr>
                <w:rFonts w:ascii="Times New Roman CYR" w:hAnsi="Times New Roman CYR" w:cs="Times New Roman CYR"/>
                <w:sz w:val="24"/>
                <w:szCs w:val="24"/>
              </w:rPr>
              <w:t>2019-2020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ВР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F3E66" w:rsidRPr="005F3E66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 организационном и методическом обеспечении выполнения зап</w:t>
            </w:r>
            <w:r w:rsidR="00B11188">
              <w:rPr>
                <w:rFonts w:ascii="Times New Roman CYR" w:hAnsi="Times New Roman CYR" w:cs="Times New Roman CYR"/>
                <w:sz w:val="24"/>
                <w:szCs w:val="24"/>
              </w:rPr>
              <w:t xml:space="preserve">ланированных </w:t>
            </w:r>
            <w:r w:rsidR="00B1118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мероприятий на 201</w:t>
            </w:r>
            <w:r w:rsidR="006437F4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B11188">
              <w:rPr>
                <w:rFonts w:ascii="Times New Roman CYR" w:hAnsi="Times New Roman CYR" w:cs="Times New Roman CYR"/>
                <w:sz w:val="24"/>
                <w:szCs w:val="24"/>
              </w:rPr>
              <w:t>-20</w:t>
            </w:r>
            <w:r w:rsidR="006437F4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CD33CB">
              <w:rPr>
                <w:rFonts w:ascii="Times New Roman CYR" w:hAnsi="Times New Roman CYR" w:cs="Times New Roman CYR"/>
                <w:sz w:val="24"/>
                <w:szCs w:val="24"/>
              </w:rPr>
              <w:t>соц</w:t>
            </w:r>
            <w:proofErr w:type="spellEnd"/>
            <w:r w:rsidR="00CD33C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педагог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CD33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педагог-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3E66" w:rsidRPr="005F3E66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3E66" w:rsidRPr="005F3E66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Итоги работы службы педа</w:t>
            </w:r>
            <w:r w:rsidR="00B11188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гогического сопровождения в </w:t>
            </w:r>
            <w:r w:rsidR="006437F4">
              <w:rPr>
                <w:rFonts w:ascii="Times New Roman CYR" w:hAnsi="Times New Roman CYR" w:cs="Times New Roman CYR"/>
                <w:sz w:val="24"/>
                <w:szCs w:val="24"/>
              </w:rPr>
              <w:t>2019-2020</w:t>
            </w:r>
            <w:r w:rsidR="00B1118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учебном году.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CD33CB" w:rsidRDefault="005F3E66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УЧ и ВР, </w:t>
            </w:r>
            <w:r w:rsidR="00CD33CB">
              <w:rPr>
                <w:rFonts w:ascii="Times New Roman CYR" w:hAnsi="Times New Roman CYR" w:cs="Times New Roman CYR"/>
                <w:sz w:val="24"/>
                <w:szCs w:val="24"/>
              </w:rPr>
              <w:t>педагог доп.образ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соц</w:t>
            </w:r>
            <w:r w:rsidR="00CD33CB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CD33CB"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="00CD33CB"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spellEnd"/>
            <w:r w:rsidR="00CD33CB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E66" w:rsidRDefault="005F3E66" w:rsidP="005F3E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40" w:hanging="7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 классных руководителей.</w:t>
      </w:r>
    </w:p>
    <w:p w:rsidR="005F3E66" w:rsidRPr="00CD33CB" w:rsidRDefault="005F3E66" w:rsidP="005F3E66">
      <w:pPr>
        <w:autoSpaceDE w:val="0"/>
        <w:autoSpaceDN w:val="0"/>
        <w:adjustRightInd w:val="0"/>
        <w:spacing w:after="0" w:line="240" w:lineRule="auto"/>
        <w:ind w:left="60"/>
        <w:rPr>
          <w:rFonts w:ascii="Calibri" w:hAnsi="Calibri" w:cs="Calibri"/>
        </w:rPr>
      </w:pPr>
    </w:p>
    <w:tbl>
      <w:tblPr>
        <w:tblW w:w="1085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567"/>
        <w:gridCol w:w="4874"/>
        <w:gridCol w:w="1440"/>
        <w:gridCol w:w="2198"/>
        <w:gridCol w:w="1772"/>
      </w:tblGrid>
      <w:tr w:rsidR="005F3E66" w:rsidTr="00B111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CD33CB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CD33CB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CD33CB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CD33CB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Pr="00CD33CB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B11188" w:rsidRPr="005F3E66" w:rsidTr="00B111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B11188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5F3E66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планирование дополнительного образования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B11188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  ВР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188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1188" w:rsidTr="00B111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B11188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5F3E66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Инструктивно-методические консультации с классными руководителями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CD33CB" w:rsidRDefault="00CD33CB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5F3E66" w:rsidRDefault="00B11188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ВР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188" w:rsidRPr="005F3E66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1188" w:rsidRPr="005F3E66" w:rsidTr="00B111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5F3E66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и корректировка социального паспорта класса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5B1953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D3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</w:t>
            </w:r>
            <w:r w:rsidR="00643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11188" w:rsidRPr="00CD33CB" w:rsidRDefault="00CD33CB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  <w:r w:rsidR="00643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CD33CB" w:rsidRDefault="00CD33CB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Соц.педагог</w:t>
            </w:r>
            <w:proofErr w:type="spellEnd"/>
            <w:r w:rsidR="00B11188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-ли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188" w:rsidRPr="00CD33CB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1188" w:rsidTr="00B111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5F3E66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Вредные привычки, и как с ними бороться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6437F4" w:rsidRDefault="00B11188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04. 02. 2</w:t>
            </w:r>
            <w:r w:rsidR="006437F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Default="00CD33CB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Соц.</w:t>
            </w:r>
            <w:r w:rsidR="00B11188"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188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1188" w:rsidTr="00B111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5F3E66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досуга детей и подростков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CD33CB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.10.201</w:t>
            </w:r>
            <w:r w:rsidR="00643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11188" w:rsidRPr="00B11188" w:rsidRDefault="0097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D3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</w:t>
            </w:r>
            <w:r w:rsidR="00643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11188" w:rsidRDefault="00971D27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3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03. 20</w:t>
            </w:r>
            <w:r w:rsidR="00643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37F4" w:rsidRPr="005B1953" w:rsidRDefault="006437F4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Соц. педагог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188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11188" w:rsidTr="00B111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5F3E66" w:rsidRDefault="00B11188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Итоги деятельности МО классных руководителей за </w:t>
            </w:r>
            <w:r w:rsidR="006437F4">
              <w:rPr>
                <w:rFonts w:ascii="Times New Roman CYR" w:hAnsi="Times New Roman CYR" w:cs="Times New Roman CYR"/>
                <w:sz w:val="24"/>
                <w:szCs w:val="24"/>
              </w:rPr>
              <w:t>2019-2020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Pr="005B1953" w:rsidRDefault="006437F4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05. 20</w:t>
            </w:r>
            <w:r w:rsidR="005B1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1188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 директора по ВР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188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7A4216" w:rsidRDefault="007A4216" w:rsidP="007A4216">
      <w:pPr>
        <w:autoSpaceDE w:val="0"/>
        <w:autoSpaceDN w:val="0"/>
        <w:adjustRightInd w:val="0"/>
        <w:spacing w:after="0" w:line="240" w:lineRule="auto"/>
        <w:ind w:left="8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3E66" w:rsidRDefault="005F3E66" w:rsidP="005F3E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40" w:hanging="7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Работа с родителями.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ind w:left="60"/>
        <w:rPr>
          <w:rFonts w:ascii="Calibri" w:hAnsi="Calibri" w:cs="Calibri"/>
          <w:lang w:val="en-US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567"/>
        <w:gridCol w:w="4784"/>
        <w:gridCol w:w="1685"/>
        <w:gridCol w:w="2005"/>
        <w:gridCol w:w="1810"/>
      </w:tblGrid>
      <w:tr w:rsidR="005F3E6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F3E6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B1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школы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F3E66">
        <w:trPr>
          <w:trHeight w:val="39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Родительский лекторий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 классы.  Период адаптации. Истоки.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 классы. Правила поведения в школе. Истоки.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 Культура умственного труда в школе и дома.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 классы. Сложности адаптационного периода.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 классы. Как стать настойчивым в учении, труде, спорте.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 О привычках полезных и вредных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 Уважительное отношение к людям – основа культуры поведения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открытых дверей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Женсовет</w:t>
            </w: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родком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школы (выбрать председателя) Положение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полугодие</w:t>
            </w: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Зам. директора по ВР, соц. педагог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Один раз в полугодие</w:t>
            </w:r>
          </w:p>
        </w:tc>
      </w:tr>
      <w:tr w:rsidR="005F3E66">
        <w:trPr>
          <w:trHeight w:val="3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  Влияние здорового образа жизни родителей на развитие и воспитание ребенка. Истоки.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  В воспитании мелочей не бывает.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  Психологические особенности возрастного периода и рекомендации родителям.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  Культура учебного труда и организация свободного времени.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  Система ценностей старшеклассника.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полугодие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УР, соц. педагог, психолог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Один раз в полугодие</w:t>
            </w:r>
          </w:p>
        </w:tc>
      </w:tr>
      <w:tr w:rsidR="005F3E6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Консультация для родителей</w:t>
            </w:r>
          </w:p>
          <w:p w:rsidR="005F3E66" w:rsidRDefault="005F3E66" w:rsidP="005F3E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 классного родительского комитета</w:t>
            </w:r>
          </w:p>
          <w:p w:rsidR="005F3E66" w:rsidRPr="005F3E66" w:rsidRDefault="005F3E66" w:rsidP="005F3E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Современный подросток: психология, имидж, нравственные ценности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E66" w:rsidRPr="005F3E66" w:rsidRDefault="005F3E66" w:rsidP="005F3E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Профессии, которые выбирают наши дети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E66" w:rsidRDefault="005F3E66" w:rsidP="005F3E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летней занятости детей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Соц.  педагог,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Один раз в четверть</w:t>
            </w:r>
          </w:p>
        </w:tc>
      </w:tr>
      <w:tr w:rsidR="005F3E66" w:rsidRPr="005F3E6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Открытые дни с посещением уроков и внеклассных мероприятий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ВР, соц. педагог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3E66" w:rsidRPr="005F3E6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</w:t>
            </w:r>
            <w:r w:rsidR="00CD33CB">
              <w:rPr>
                <w:rFonts w:ascii="Times New Roman CYR" w:hAnsi="Times New Roman CYR" w:cs="Times New Roman CYR"/>
                <w:sz w:val="24"/>
                <w:szCs w:val="24"/>
              </w:rPr>
              <w:t>тора по ВР, психолог, социальный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педагог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188" w:rsidRDefault="00B11188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188" w:rsidRPr="005F3E66" w:rsidRDefault="00B11188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Работа с учащимися.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ind w:left="60"/>
        <w:rPr>
          <w:rFonts w:ascii="Calibri" w:hAnsi="Calibri" w:cs="Calibri"/>
          <w:lang w:val="en-US"/>
        </w:rPr>
      </w:pPr>
    </w:p>
    <w:p w:rsidR="005F3E66" w:rsidRDefault="005F3E66" w:rsidP="005F3E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0" w:hanging="360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Нравственно-эстетическое  воспитание учащихся.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Calibri"/>
          <w:lang w:val="en-US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ind w:left="60"/>
        <w:rPr>
          <w:rFonts w:ascii="Calibri" w:hAnsi="Calibri" w:cs="Calibri"/>
          <w:lang w:val="en-US"/>
        </w:rPr>
      </w:pPr>
    </w:p>
    <w:tbl>
      <w:tblPr>
        <w:tblW w:w="1085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581"/>
        <w:gridCol w:w="4320"/>
        <w:gridCol w:w="1702"/>
        <w:gridCol w:w="2348"/>
        <w:gridCol w:w="1900"/>
      </w:tblGrid>
      <w:tr w:rsidR="005F3E66" w:rsidTr="0089121E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F3E66" w:rsidRPr="005F3E66" w:rsidTr="0089121E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9121E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Здравствуй школа</w:t>
            </w:r>
            <w:r w:rsidR="0089121E">
              <w:rPr>
                <w:rFonts w:ascii="Times New Roman CYR" w:hAnsi="Times New Roman CYR" w:cs="Times New Roman CYR"/>
                <w:sz w:val="24"/>
                <w:szCs w:val="24"/>
              </w:rPr>
              <w:t>!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9121E" w:rsidRDefault="00CD33CB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ВР</w:t>
            </w:r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3E66" w:rsidTr="0089121E">
        <w:trPr>
          <w:trHeight w:val="6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9121E" w:rsidRDefault="008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Осенний бал 7 класс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CD33CB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особому плану.</w:t>
            </w:r>
          </w:p>
        </w:tc>
      </w:tr>
      <w:tr w:rsidR="005F3E66" w:rsidRPr="005F3E66" w:rsidTr="0089121E">
        <w:trPr>
          <w:trHeight w:val="6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9121E" w:rsidRDefault="008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Милосердие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пожилых людей.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CD33CB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gram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руководители.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Pr="0089121E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121E">
              <w:rPr>
                <w:rFonts w:ascii="Times New Roman CYR" w:hAnsi="Times New Roman CYR" w:cs="Times New Roman CYR"/>
                <w:sz w:val="24"/>
                <w:szCs w:val="24"/>
              </w:rPr>
              <w:t>Оказание помощи ветеранам труда, пожилым людям.</w:t>
            </w:r>
          </w:p>
        </w:tc>
      </w:tr>
      <w:tr w:rsidR="005F3E66" w:rsidTr="0089121E">
        <w:trPr>
          <w:trHeight w:val="6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9121E" w:rsidRDefault="008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437F4" w:rsidRDefault="005F3E66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любовью к Вам, Учителя!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89121E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учителя. </w:t>
            </w:r>
          </w:p>
          <w:p w:rsidR="006437F4" w:rsidRDefault="006437F4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ко дню Матери 9 класс</w:t>
            </w: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9121E" w:rsidRDefault="00CD33CB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ВР</w:t>
            </w:r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совет старшеклассников.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Pr="0089121E" w:rsidRDefault="005F3E66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Праздничн</w:t>
            </w:r>
            <w:r w:rsidR="00CD33CB">
              <w:rPr>
                <w:rFonts w:ascii="Times New Roman CYR" w:hAnsi="Times New Roman CYR" w:cs="Times New Roman CYR"/>
                <w:sz w:val="24"/>
                <w:szCs w:val="24"/>
              </w:rPr>
              <w:t>ое поздравление, день дублера</w:t>
            </w:r>
          </w:p>
        </w:tc>
      </w:tr>
      <w:tr w:rsidR="00D85AC1" w:rsidTr="0089121E">
        <w:trPr>
          <w:trHeight w:val="6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85AC1" w:rsidRDefault="00D8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85AC1" w:rsidRPr="005F3E66" w:rsidRDefault="00D85AC1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идеальная школа» в рамках месячника психологического здоровья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85AC1" w:rsidRDefault="00D85AC1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85AC1" w:rsidRDefault="00D8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5AC1" w:rsidRDefault="00D85AC1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плану.</w:t>
            </w:r>
          </w:p>
        </w:tc>
      </w:tr>
      <w:tr w:rsidR="005F3E66" w:rsidTr="0089121E">
        <w:trPr>
          <w:trHeight w:val="6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9121E" w:rsidRDefault="00D8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2C64" w:rsidRDefault="009C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2C64" w:rsidRDefault="009C2C64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 </w:t>
            </w:r>
            <w:proofErr w:type="gramStart"/>
            <w:r w:rsidR="006437F4">
              <w:rPr>
                <w:rFonts w:ascii="Calibri" w:hAnsi="Calibri" w:cs="Calibri"/>
              </w:rPr>
              <w:t>ДО</w:t>
            </w:r>
            <w:proofErr w:type="gramEnd"/>
          </w:p>
          <w:p w:rsidR="006437F4" w:rsidRPr="005F3E66" w:rsidRDefault="006437F4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 налима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9C2C64" w:rsidRDefault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gram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совет старшеклассников,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руководители.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Pr="005B1953" w:rsidRDefault="005F3E66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по плану. </w:t>
            </w:r>
          </w:p>
        </w:tc>
      </w:tr>
      <w:tr w:rsidR="0089121E" w:rsidTr="0089121E">
        <w:trPr>
          <w:trHeight w:val="6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121E" w:rsidRDefault="00D8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121E" w:rsidRDefault="008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Хэллоуин.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121E" w:rsidRDefault="005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Ноябрь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9121E" w:rsidRDefault="008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gram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121E" w:rsidRDefault="008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1-11 классы</w:t>
            </w:r>
          </w:p>
        </w:tc>
      </w:tr>
      <w:tr w:rsidR="005F3E66" w:rsidRPr="005F3E66" w:rsidTr="0089121E">
        <w:trPr>
          <w:trHeight w:val="5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9121E" w:rsidRDefault="00D8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C2C64" w:rsidRDefault="008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Новый год.</w:t>
            </w:r>
            <w:r w:rsidR="009C2C64">
              <w:rPr>
                <w:rFonts w:ascii="Times New Roman CYR" w:hAnsi="Times New Roman CYR" w:cs="Times New Roman CYR"/>
                <w:sz w:val="24"/>
                <w:szCs w:val="24"/>
              </w:rPr>
              <w:t xml:space="preserve">11 </w:t>
            </w:r>
            <w:proofErr w:type="spellStart"/>
            <w:r w:rsidR="009C2C64"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 w:rsidR="009C2C64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9C2C64" w:rsidRDefault="009C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Представление МО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нач.кл</w:t>
            </w:r>
            <w:proofErr w:type="spellEnd"/>
          </w:p>
          <w:p w:rsidR="009C2C64" w:rsidRDefault="009C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Ярмарка в ноябре, декабре</w:t>
            </w:r>
          </w:p>
          <w:p w:rsidR="00CE06E4" w:rsidRPr="005F3E66" w:rsidRDefault="00C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снежных фигур по ступеням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9121E" w:rsidRDefault="005B1953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Декабрь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Pr="005F3E66" w:rsidRDefault="005F3E66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</w:t>
            </w:r>
            <w:r w:rsidR="00CD33C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</w:p>
        </w:tc>
      </w:tr>
      <w:tr w:rsidR="00474147" w:rsidRPr="005F3E66" w:rsidTr="0089121E">
        <w:trPr>
          <w:trHeight w:val="5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4147" w:rsidRPr="00474147" w:rsidRDefault="00474147" w:rsidP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4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74147">
              <w:rPr>
                <w:rFonts w:ascii="Times New Roman" w:hAnsi="Times New Roman" w:cs="Times New Roman"/>
                <w:sz w:val="24"/>
                <w:szCs w:val="24"/>
              </w:rPr>
              <w:t>Нирги</w:t>
            </w:r>
            <w:proofErr w:type="spellEnd"/>
            <w:r w:rsidRPr="0047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Январь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 w:rsidP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образования, рук МО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147" w:rsidRDefault="00474147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плану</w:t>
            </w:r>
          </w:p>
        </w:tc>
      </w:tr>
      <w:tr w:rsidR="005F3E66" w:rsidRPr="005F3E66" w:rsidTr="0089121E">
        <w:trPr>
          <w:trHeight w:val="6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00A23" w:rsidRDefault="00D8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3E66" w:rsidRPr="009C2C64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рамках месячника оборонно-массовой и спортивной работы 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Рубежи Победы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2C64" w:rsidRPr="005F3E66" w:rsidRDefault="009C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CD33CB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 20</w:t>
            </w:r>
            <w:r w:rsidR="006437F4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gram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совет старшеклассников,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руководители.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Pr="005F3E66" w:rsidRDefault="005F3E66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Смотр песни и строя. Игровые семейные конкурсы 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Мама, папа, я – классная семья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1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E66" w:rsidTr="0089121E">
        <w:trPr>
          <w:trHeight w:val="121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00A23" w:rsidRDefault="00D8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524B" w:rsidRDefault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 женский день</w:t>
            </w:r>
          </w:p>
          <w:p w:rsidR="009C2C64" w:rsidRPr="00D7524B" w:rsidRDefault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9C2C64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800A23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Март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совет старшеклассников,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учитель музыки.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Мероприятия по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3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 w:rsidR="005F3E66"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5F3E66" w:rsidTr="0089121E">
        <w:trPr>
          <w:trHeight w:val="4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00A23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D8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Выставка рисунков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Моя мама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CD33CB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5F3E66" w:rsidTr="0089121E">
        <w:trPr>
          <w:trHeight w:val="11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00A23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85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Неделя детской книги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CD33CB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Библиотекарь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CE06E4" w:rsidTr="0089121E">
        <w:trPr>
          <w:trHeight w:val="11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6E4" w:rsidRPr="00D85AC1" w:rsidRDefault="00D8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6E4" w:rsidRDefault="00C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6E4" w:rsidRDefault="00CE06E4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06E4" w:rsidRDefault="00C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6E4" w:rsidRDefault="00C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E66" w:rsidTr="0089121E">
        <w:trPr>
          <w:trHeight w:val="109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00A23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8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Весенняя неделя добра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 – май</w:t>
            </w:r>
            <w:r w:rsidR="00800A2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gram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совет старшеклассников,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руководители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индивидуальному плану 1-11 классы.</w:t>
            </w:r>
          </w:p>
        </w:tc>
      </w:tr>
      <w:tr w:rsidR="005F3E66" w:rsidTr="0089121E">
        <w:trPr>
          <w:trHeight w:val="2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00A23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85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Салют, Победа!</w:t>
            </w:r>
            <w:r w:rsidRPr="00CE0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6E4" w:rsidRDefault="00C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Зарница,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6E4" w:rsidRPr="00CE06E4" w:rsidRDefault="00C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-Интеллектуальные игры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B1953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Май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совет старшеклассников,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уководители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5F3E66" w:rsidTr="0089121E">
        <w:trPr>
          <w:trHeight w:val="4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00A23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85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Последний звонок.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B1953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  <w:r w:rsidR="005F3E6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 и 11-е классы.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F3E66" w:rsidTr="0089121E">
        <w:trPr>
          <w:trHeight w:val="14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E25EE3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5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85AC1" w:rsidRPr="00E25E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E25EE3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5EE3">
              <w:rPr>
                <w:rFonts w:ascii="Times New Roman CYR" w:hAnsi="Times New Roman CYR" w:cs="Times New Roman CYR"/>
                <w:sz w:val="24"/>
                <w:szCs w:val="24"/>
              </w:rPr>
              <w:t>Выпускной бал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800A23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Июнь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 классы</w:t>
            </w:r>
          </w:p>
        </w:tc>
      </w:tr>
    </w:tbl>
    <w:p w:rsidR="005F3E66" w:rsidRDefault="005F3E66" w:rsidP="005F3E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  <w:r>
        <w:rPr>
          <w:rFonts w:ascii="Monotype Corsiva" w:hAnsi="Monotype Corsiva" w:cs="Monotype Corsiva"/>
          <w:b/>
          <w:bCs/>
          <w:i/>
          <w:iCs/>
          <w:sz w:val="32"/>
          <w:szCs w:val="32"/>
          <w:lang w:val="en-US"/>
        </w:rPr>
        <w:t xml:space="preserve">2. 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Интеллектуально-познавательные направления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0936" w:type="dxa"/>
        <w:tblInd w:w="-87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27"/>
        <w:gridCol w:w="4364"/>
        <w:gridCol w:w="1704"/>
        <w:gridCol w:w="2319"/>
        <w:gridCol w:w="1922"/>
      </w:tblGrid>
      <w:tr w:rsidR="005F3E66" w:rsidTr="00474147">
        <w:trPr>
          <w:trHeight w:val="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F3E66" w:rsidTr="00474147">
        <w:trPr>
          <w:trHeight w:val="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знаний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ВР.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1-11</w:t>
            </w:r>
          </w:p>
        </w:tc>
      </w:tr>
      <w:tr w:rsidR="005F3E66" w:rsidTr="00474147">
        <w:trPr>
          <w:trHeight w:val="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1-11</w:t>
            </w:r>
          </w:p>
        </w:tc>
      </w:tr>
      <w:tr w:rsidR="005F3E66" w:rsidTr="00474147">
        <w:trPr>
          <w:trHeight w:val="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CD33CB" w:rsidP="00CE0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ВСОШ, дистанционны, заочные о</w:t>
            </w:r>
            <w:r w:rsidR="00CE06E4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импиады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Октябрь- декабрь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Pr="00CD33CB" w:rsidRDefault="00CD33CB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 предметники, к</w:t>
            </w:r>
            <w:r w:rsidR="005F3E66">
              <w:rPr>
                <w:rFonts w:ascii="Times New Roman CYR" w:hAnsi="Times New Roman CYR" w:cs="Times New Roman CYR"/>
                <w:sz w:val="24"/>
                <w:szCs w:val="24"/>
              </w:rPr>
              <w:t>лассные руководители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Pr="00CD33CB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33C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CD33CB" w:rsidTr="00474147">
        <w:trPr>
          <w:trHeight w:val="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3CB" w:rsidRPr="00CD33CB" w:rsidRDefault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3CB" w:rsidRDefault="00CD33CB" w:rsidP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3CB" w:rsidRDefault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3CB" w:rsidRDefault="00CD33CB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3CB" w:rsidRPr="00CD33CB" w:rsidRDefault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66" w:rsidTr="00474147">
        <w:trPr>
          <w:trHeight w:val="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Pr="00CD33CB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Предметная неделя начальных классов</w:t>
            </w:r>
          </w:p>
          <w:p w:rsidR="004E144F" w:rsidRDefault="004E1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Олимпиада началки</w:t>
            </w: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Pr="00CD33CB" w:rsidRDefault="00474147" w:rsidP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Ноябрь 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</w:tr>
      <w:tr w:rsidR="00474147" w:rsidTr="00474147">
        <w:trPr>
          <w:trHeight w:val="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Pr="00CD33CB" w:rsidRDefault="00474147" w:rsidP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 w:rsidP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НПК 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Шаг в будущее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 w:rsidP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 w:rsidP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УВР, научные руководители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Pr="00CD33CB" w:rsidRDefault="00474147" w:rsidP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74147" w:rsidTr="00474147">
        <w:trPr>
          <w:trHeight w:val="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Неделя дошкольного образования.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Нимкан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474147" w:rsidTr="00474147">
        <w:trPr>
          <w:trHeight w:val="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Неделя предметов гуманитарного цикла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Февраль 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Гуманитарных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1-11</w:t>
            </w:r>
          </w:p>
        </w:tc>
      </w:tr>
      <w:tr w:rsidR="00474147" w:rsidTr="00474147">
        <w:trPr>
          <w:trHeight w:val="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МО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январе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147" w:rsidTr="00474147">
        <w:trPr>
          <w:trHeight w:val="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Неделя МО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1-11</w:t>
            </w:r>
          </w:p>
        </w:tc>
      </w:tr>
      <w:tr w:rsidR="00474147" w:rsidTr="00474147">
        <w:trPr>
          <w:trHeight w:val="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Pr="005F3E66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Неделя МО точных и естественных наук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 w:rsidP="009B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неделя февраля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Pr="005F3E66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 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Точных и естественных наук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5-11</w:t>
            </w:r>
          </w:p>
        </w:tc>
      </w:tr>
      <w:tr w:rsidR="00474147" w:rsidTr="00474147">
        <w:trPr>
          <w:trHeight w:val="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портфолио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 w:rsidP="009B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147" w:rsidTr="00474147">
        <w:trPr>
          <w:trHeight w:val="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1-6</w:t>
            </w:r>
          </w:p>
        </w:tc>
      </w:tr>
      <w:tr w:rsidR="00474147" w:rsidTr="00474147">
        <w:trPr>
          <w:trHeight w:val="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ВПР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предметники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147" w:rsidRPr="006437F4" w:rsidRDefault="00474147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F3E66" w:rsidRDefault="005F3E66" w:rsidP="005F3E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  <w:lang w:val="en-US"/>
        </w:rPr>
        <w:t xml:space="preserve">3. 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Патриотическое воспитание учащихся.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085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581"/>
        <w:gridCol w:w="4320"/>
        <w:gridCol w:w="1710"/>
        <w:gridCol w:w="2104"/>
        <w:gridCol w:w="2136"/>
      </w:tblGrid>
      <w:tr w:rsidR="005F3E66" w:rsidTr="00800A23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F3E66" w:rsidTr="00800A23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 Памяти 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солидарности в борьбе с терроризмом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800A23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Сентябрь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</w:t>
            </w:r>
          </w:p>
        </w:tc>
      </w:tr>
      <w:tr w:rsidR="00800A23" w:rsidTr="00800A23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0A23" w:rsidRPr="00800A23" w:rsidRDefault="008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0A23" w:rsidRDefault="008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часы, уроки гражданственности «27 сентября – День государственности РС(Я)».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0A23" w:rsidRDefault="005B1953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Сентябрь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0A23" w:rsidRDefault="008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A23" w:rsidRPr="00800A23" w:rsidRDefault="008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классы.</w:t>
            </w:r>
          </w:p>
        </w:tc>
      </w:tr>
      <w:tr w:rsidR="00530CF4" w:rsidTr="00800A23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0CF4" w:rsidRDefault="005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0CF4" w:rsidRDefault="0049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Торжественная линейка «</w:t>
            </w:r>
            <w:r w:rsidR="00530CF4">
              <w:rPr>
                <w:rFonts w:ascii="Times New Roman CYR" w:hAnsi="Times New Roman CYR" w:cs="Times New Roman CYR"/>
                <w:sz w:val="24"/>
                <w:szCs w:val="24"/>
              </w:rPr>
              <w:t>День рождения РДШ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0CF4" w:rsidRDefault="00530CF4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0CF4" w:rsidRDefault="005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ВР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0CF4" w:rsidRDefault="005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74147" w:rsidTr="00800A23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Внеклассное мероприятие ко дню правовой помощи детей «Я знаю свои права», конкурс рисунков для начальных классов, конкурс сочинений для 5-11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Ноябрь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Классные руководители,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147" w:rsidRDefault="0047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5F3E66" w:rsidTr="00800A23">
        <w:trPr>
          <w:trHeight w:val="40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00A23" w:rsidRDefault="005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 патриотизма, посвященного Дню народного единства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800A23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474147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  <w:r w:rsidR="00474147">
              <w:rPr>
                <w:rFonts w:ascii="Times New Roman CYR" w:hAnsi="Times New Roman CYR" w:cs="Times New Roman CYR"/>
                <w:sz w:val="24"/>
                <w:szCs w:val="24"/>
              </w:rPr>
              <w:t>, зам директора по ВР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5F3E66" w:rsidTr="00800A23">
        <w:trPr>
          <w:trHeight w:val="13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00A23" w:rsidRDefault="005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Конкурс рисунков 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Классные часы: 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неизвестного солдата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Права человека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закон государства. Что я знаю о Конституции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9B3E91" w:rsidRPr="009B3E91" w:rsidRDefault="009B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800A23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D85AC1" w:rsidTr="00800A23">
        <w:trPr>
          <w:trHeight w:val="13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85AC1" w:rsidRDefault="00EB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85AC1" w:rsidRDefault="00EB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4181">
              <w:rPr>
                <w:rFonts w:ascii="Times New Roman CYR" w:hAnsi="Times New Roman CYR" w:cs="Times New Roman CYR"/>
                <w:sz w:val="24"/>
                <w:szCs w:val="24"/>
              </w:rPr>
              <w:t>Музыкально-литературная композиция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 75-летию ВОВ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85AC1" w:rsidRDefault="00EB4181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Декабрь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85AC1" w:rsidRDefault="00EB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образования, Классные руководители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5AC1" w:rsidRPr="00EB4181" w:rsidRDefault="00EB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5F3E66" w:rsidRPr="005F3E66" w:rsidTr="00800A23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30CF4" w:rsidRDefault="00EB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Месячник оборонно-массовой и спортивной работы.</w:t>
            </w:r>
            <w:r w:rsidR="00EB4181">
              <w:rPr>
                <w:rFonts w:ascii="Times New Roman CYR" w:hAnsi="Times New Roman CYR" w:cs="Times New Roman CYR"/>
                <w:sz w:val="24"/>
                <w:szCs w:val="24"/>
              </w:rPr>
              <w:t xml:space="preserve"> «Снежный барс»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  <w:p w:rsidR="005F3E66" w:rsidRDefault="005F3E66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учителя физической культуры.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Pr="005F3E66" w:rsidRDefault="005F3E66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плану.</w:t>
            </w:r>
          </w:p>
        </w:tc>
      </w:tr>
      <w:tr w:rsidR="005F3E66" w:rsidTr="00800A23">
        <w:trPr>
          <w:trHeight w:val="6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30CF4" w:rsidRDefault="00EB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Смотр песни и строя, в честь дня Защитника Отечества 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Служу России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  <w:p w:rsidR="005F3E66" w:rsidRDefault="005F3E66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преподаватель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ОБЖ, ст. вожатая.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</w:t>
            </w:r>
          </w:p>
        </w:tc>
      </w:tr>
      <w:tr w:rsidR="005F3E66" w:rsidTr="00800A23">
        <w:trPr>
          <w:trHeight w:val="15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30CF4" w:rsidRDefault="00EB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космонавтики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5F3E66" w:rsidRPr="005F3E66" w:rsidTr="00800A23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30CF4" w:rsidRDefault="00EB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ко Дню Победы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классные руководители.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Pr="005F3E66" w:rsidRDefault="005F3E66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графику.</w:t>
            </w:r>
          </w:p>
        </w:tc>
      </w:tr>
      <w:tr w:rsidR="005F3E66" w:rsidTr="00800A23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30CF4" w:rsidRDefault="005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Школьный фестиваль патриотической песни 1-11 классы.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особому графику.</w:t>
            </w:r>
          </w:p>
        </w:tc>
      </w:tr>
    </w:tbl>
    <w:p w:rsidR="005F3E66" w:rsidRDefault="005F3E66" w:rsidP="005F3E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B22607">
        <w:rPr>
          <w:rFonts w:ascii="Monotype Corsiva" w:hAnsi="Monotype Corsiva" w:cs="Monotype Corsiva"/>
          <w:b/>
          <w:bCs/>
          <w:sz w:val="32"/>
          <w:szCs w:val="32"/>
        </w:rPr>
        <w:t xml:space="preserve">4. </w:t>
      </w:r>
      <w:r>
        <w:rPr>
          <w:rFonts w:ascii="Monotype Corsiva" w:hAnsi="Monotype Corsiva" w:cs="Monotype Corsiva"/>
          <w:b/>
          <w:bCs/>
          <w:sz w:val="32"/>
          <w:szCs w:val="32"/>
        </w:rPr>
        <w:t>Мероприятия по привитию навыков ведения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безопасного образа жизни.</w:t>
      </w:r>
    </w:p>
    <w:p w:rsidR="005F3E66" w:rsidRPr="00B22607" w:rsidRDefault="005F3E66" w:rsidP="005F3E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85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581"/>
        <w:gridCol w:w="4320"/>
        <w:gridCol w:w="1710"/>
        <w:gridCol w:w="2105"/>
        <w:gridCol w:w="2135"/>
      </w:tblGrid>
      <w:tr w:rsidR="005F3E66" w:rsidTr="005605E5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F3E66" w:rsidTr="005605E5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  <w:p w:rsidR="005F3E66" w:rsidRDefault="005F3E66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школы.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F3E66" w:rsidTr="005605E5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часы по технике безопасности.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всего года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Протоколы.</w:t>
            </w:r>
          </w:p>
        </w:tc>
      </w:tr>
      <w:tr w:rsidR="005F3E66" w:rsidTr="005605E5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Рейд по проверке внешнего вида учащихся.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всего года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Соц. педагог, ст. вожатая.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5F3E66" w:rsidTr="005605E5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800A23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Сентябрь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четвертям.</w:t>
            </w:r>
          </w:p>
        </w:tc>
      </w:tr>
      <w:tr w:rsidR="00800A23" w:rsidTr="005605E5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0A23" w:rsidRPr="00800A23" w:rsidRDefault="008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0A23" w:rsidRDefault="008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дежурства ДНД.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0A23" w:rsidRDefault="00800A23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Сентябрь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00A23" w:rsidRDefault="008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Зам.директора по ВР.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0A23" w:rsidRDefault="008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четвертям.</w:t>
            </w:r>
          </w:p>
        </w:tc>
      </w:tr>
      <w:tr w:rsidR="005F3E66" w:rsidTr="005605E5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00A23" w:rsidRDefault="008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Инструктаж по ТБ 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правилах безопасности при пожаре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800A23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Сентябрь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школьного стенда.</w:t>
            </w:r>
          </w:p>
        </w:tc>
      </w:tr>
      <w:tr w:rsidR="005F3E66" w:rsidTr="005605E5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00A23" w:rsidRDefault="008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Инструктаж по ТБ 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Травмы и раны. Предупреждение детского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800A23" w:rsidP="00CD3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Октябрь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5F3E66" w:rsidTr="005605E5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00A23" w:rsidRDefault="008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поведения на реке.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800A23" w:rsidP="007C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Ноябрь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ВР, классные руководители, соц. педагог.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5F3E66" w:rsidTr="005605E5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00A23" w:rsidRDefault="008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декабря – день борьбы со СПИДом. </w:t>
            </w:r>
          </w:p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часы по санитарно-эпидемиологическому благополучию обучающегося.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B1953" w:rsidP="007C66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Декабрь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 по параллелям.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</w:t>
            </w:r>
          </w:p>
        </w:tc>
      </w:tr>
      <w:tr w:rsidR="005F3E66" w:rsidTr="005605E5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800A23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6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Профилактика инфекционных заболеваний.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ED644F" w:rsidRDefault="00E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гие</w:t>
            </w:r>
            <w:proofErr w:type="spellEnd"/>
            <w:r w:rsidR="005F3E66">
              <w:rPr>
                <w:rFonts w:ascii="Times New Roman CYR" w:hAnsi="Times New Roman CYR" w:cs="Times New Roman CYR"/>
                <w:sz w:val="24"/>
                <w:szCs w:val="24"/>
              </w:rPr>
              <w:t>, ст. вожатая.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</w:t>
            </w:r>
          </w:p>
        </w:tc>
      </w:tr>
      <w:tr w:rsidR="005F3E66" w:rsidTr="005605E5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Конференция для старшеклассников 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Влияние алкоголя на организм человека. Социальные последствия употребления алкоголя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605E5" w:rsidP="00ED64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Март 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ВР, соц. педагог, психолог.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9-11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</w:t>
            </w:r>
          </w:p>
        </w:tc>
      </w:tr>
    </w:tbl>
    <w:p w:rsidR="005F3E66" w:rsidRDefault="005F3E66" w:rsidP="005F3E66">
      <w:pPr>
        <w:autoSpaceDE w:val="0"/>
        <w:autoSpaceDN w:val="0"/>
        <w:adjustRightInd w:val="0"/>
        <w:spacing w:after="0" w:line="240" w:lineRule="auto"/>
        <w:ind w:left="-1488"/>
        <w:jc w:val="center"/>
        <w:rPr>
          <w:rFonts w:ascii="Calibri" w:hAnsi="Calibri" w:cs="Calibri"/>
          <w:lang w:val="en-US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ind w:left="-1488"/>
        <w:jc w:val="center"/>
        <w:rPr>
          <w:rFonts w:ascii="Calibri" w:hAnsi="Calibri" w:cs="Calibri"/>
          <w:lang w:val="en-US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</w:rPr>
      </w:pPr>
      <w:r w:rsidRPr="005F3E66">
        <w:rPr>
          <w:rFonts w:ascii="Monotype Corsiva" w:hAnsi="Monotype Corsiva" w:cs="Monotype Corsiva"/>
          <w:b/>
          <w:bCs/>
          <w:sz w:val="32"/>
          <w:szCs w:val="32"/>
        </w:rPr>
        <w:t xml:space="preserve">5. </w:t>
      </w:r>
      <w:r>
        <w:rPr>
          <w:rFonts w:ascii="Monotype Corsiva" w:hAnsi="Monotype Corsiva" w:cs="Monotype Corsiva"/>
          <w:b/>
          <w:bCs/>
          <w:sz w:val="32"/>
          <w:szCs w:val="32"/>
        </w:rPr>
        <w:t>Физическое воспитание. Мероприятия по пропаганде здорового образа жизни, алкогольной и наркотической профилактике.</w:t>
      </w:r>
    </w:p>
    <w:p w:rsidR="005F3E66" w:rsidRPr="005F3E66" w:rsidRDefault="005F3E66" w:rsidP="005F3E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76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576"/>
        <w:gridCol w:w="4229"/>
        <w:gridCol w:w="1741"/>
        <w:gridCol w:w="2191"/>
        <w:gridCol w:w="2024"/>
      </w:tblGrid>
      <w:tr w:rsidR="005F3E66" w:rsidTr="005605E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F3E66" w:rsidTr="005605E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Осенний забег. Кросс нации.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  <w:p w:rsidR="005F3E66" w:rsidRDefault="005F3E66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физической культуры.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особому графику.</w:t>
            </w:r>
          </w:p>
        </w:tc>
      </w:tr>
      <w:tr w:rsidR="005F3E66" w:rsidTr="005605E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Здоровья.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gram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 учителя физкультуры, классные руководители.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особому графику. 1-11 классы</w:t>
            </w:r>
          </w:p>
        </w:tc>
      </w:tr>
      <w:tr w:rsidR="00CE26A4" w:rsidTr="005605E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CE26A4" w:rsidRDefault="00CE26A4" w:rsidP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Соревнования по настольному теннису, волейболу</w:t>
            </w:r>
            <w:r w:rsidR="00530CF4">
              <w:rPr>
                <w:rFonts w:ascii="Times New Roman CYR" w:hAnsi="Times New Roman CYR" w:cs="Times New Roman CYR"/>
                <w:sz w:val="24"/>
                <w:szCs w:val="24"/>
              </w:rPr>
              <w:t>, шашки и шахматы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CE26A4" w:rsidRDefault="00CE26A4" w:rsidP="009C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физкультуры.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особому графику.</w:t>
            </w:r>
          </w:p>
        </w:tc>
      </w:tr>
      <w:tr w:rsidR="00CE26A4" w:rsidTr="005605E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5F3E66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Анкетирование. Уровень информированности и отношения подростков к алкоголю и наркотическим веществам.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 w:rsidP="009C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Октябрь-ноябрь</w:t>
            </w:r>
          </w:p>
          <w:p w:rsidR="00CE26A4" w:rsidRDefault="00CE26A4" w:rsidP="009C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5F3E66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Соц. педагог, психолог, классные руководители.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особому графику. 5-11 классы</w:t>
            </w:r>
          </w:p>
        </w:tc>
      </w:tr>
      <w:tr w:rsidR="00CE26A4" w:rsidTr="005605E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E25EE3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5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E25EE3" w:rsidRDefault="009B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5EE3">
              <w:rPr>
                <w:rFonts w:ascii="Times New Roman CYR" w:hAnsi="Times New Roman CYR" w:cs="Times New Roman CYR"/>
                <w:sz w:val="24"/>
                <w:szCs w:val="24"/>
              </w:rPr>
              <w:t>Соревнования по стрельбе 5</w:t>
            </w:r>
            <w:r w:rsidR="00CE26A4" w:rsidRPr="00E25EE3">
              <w:rPr>
                <w:rFonts w:ascii="Times New Roman CYR" w:hAnsi="Times New Roman CYR" w:cs="Times New Roman CYR"/>
                <w:sz w:val="24"/>
                <w:szCs w:val="24"/>
              </w:rPr>
              <w:t>-11 классы.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E25EE3" w:rsidRDefault="009B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EE3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Декабрь </w:t>
            </w:r>
          </w:p>
          <w:p w:rsidR="00CE26A4" w:rsidRPr="00E25EE3" w:rsidRDefault="00CE26A4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E25EE3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5EE3">
              <w:rPr>
                <w:rFonts w:ascii="Times New Roman CYR" w:hAnsi="Times New Roman CYR" w:cs="Times New Roman CYR"/>
                <w:sz w:val="24"/>
                <w:szCs w:val="24"/>
              </w:rPr>
              <w:t>Преподаватель ОБЖ.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26A4" w:rsidRPr="00E25EE3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5EE3">
              <w:rPr>
                <w:rFonts w:ascii="Times New Roman CYR" w:hAnsi="Times New Roman CYR" w:cs="Times New Roman CYR"/>
                <w:sz w:val="24"/>
                <w:szCs w:val="24"/>
              </w:rPr>
              <w:t>По особому графику.</w:t>
            </w:r>
          </w:p>
        </w:tc>
      </w:tr>
      <w:tr w:rsidR="00CE26A4" w:rsidTr="005605E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5F3E66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Соревнования по разборке</w:t>
            </w:r>
            <w:r w:rsidR="006C1291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сборке учебного автомата, мастер класс по оказанию первой помощи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6C1291" w:rsidP="006C1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="00CE26A4">
              <w:rPr>
                <w:rFonts w:ascii="Times New Roman CYR" w:hAnsi="Times New Roman CYR" w:cs="Times New Roman CYR"/>
                <w:sz w:val="24"/>
                <w:szCs w:val="24"/>
              </w:rPr>
              <w:t>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6C1291" w:rsidRDefault="006C1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Преподаватель ОБЖ, преподаватель физической культуры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особому графику.</w:t>
            </w:r>
          </w:p>
        </w:tc>
      </w:tr>
      <w:tr w:rsidR="00CE26A4" w:rsidRPr="005F3E66" w:rsidTr="005605E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E25EE3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5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E25EE3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5EE3">
              <w:rPr>
                <w:rFonts w:ascii="Times New Roman CYR" w:hAnsi="Times New Roman CYR" w:cs="Times New Roman CYR"/>
                <w:sz w:val="24"/>
                <w:szCs w:val="24"/>
              </w:rPr>
              <w:t xml:space="preserve">Цикл мероприятий </w:t>
            </w:r>
            <w:r w:rsidRPr="00E25E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EE3">
              <w:rPr>
                <w:rFonts w:ascii="Times New Roman CYR" w:hAnsi="Times New Roman CYR" w:cs="Times New Roman CYR"/>
                <w:sz w:val="24"/>
                <w:szCs w:val="24"/>
              </w:rPr>
              <w:t>Молодежь за здоровый образ жизни</w:t>
            </w:r>
            <w:r w:rsidRPr="00E25E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E25EE3" w:rsidRDefault="009B3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5EE3"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  <w:p w:rsidR="00CE26A4" w:rsidRPr="00E25EE3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E25EE3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5EE3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Pr="00E25EE3"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gramStart"/>
            <w:r w:rsidRPr="00E25EE3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Pr="00E25EE3">
              <w:rPr>
                <w:rFonts w:ascii="Times New Roman CYR" w:hAnsi="Times New Roman CYR" w:cs="Times New Roman CYR"/>
                <w:sz w:val="24"/>
                <w:szCs w:val="24"/>
              </w:rPr>
              <w:t>оп</w:t>
            </w:r>
            <w:proofErr w:type="spellEnd"/>
            <w:r w:rsidRPr="00E25EE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образования, соц. педагог, психолог.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26A4" w:rsidRPr="00E25EE3" w:rsidRDefault="00CE26A4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5EE3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плану.</w:t>
            </w:r>
          </w:p>
        </w:tc>
      </w:tr>
      <w:tr w:rsidR="00CE26A4" w:rsidTr="005605E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5605E5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5F3E66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Игры для младших школьников 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Зимние забавы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  <w:p w:rsidR="00CE26A4" w:rsidRDefault="00CE26A4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Соц. педагог, классные руководители.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CE26A4" w:rsidTr="005605E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5605E5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  <w:p w:rsidR="00CE26A4" w:rsidRDefault="00CE26A4" w:rsidP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Классные руководители, учителя физкультуры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CE26A4" w:rsidTr="005605E5">
        <w:trPr>
          <w:trHeight w:val="4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5605E5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5F3E66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Соревнования по северному многоборью 5-11 классы.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CE26A4" w:rsidRDefault="00CE26A4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физкультуры.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графику.</w:t>
            </w:r>
          </w:p>
        </w:tc>
      </w:tr>
      <w:tr w:rsidR="00CE26A4" w:rsidTr="005605E5"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5605E5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5F3E66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Профилактические беседы о вреде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алкоголя.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 w:rsidP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5F3E66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образования, классные руководители.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 особому графику 5-8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классы. </w:t>
            </w:r>
          </w:p>
        </w:tc>
      </w:tr>
      <w:tr w:rsidR="00CE26A4" w:rsidTr="005605E5">
        <w:trPr>
          <w:trHeight w:val="1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0F3977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Спортивные соревнования по настольному теннису, волейболу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Март-апрель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физкультуры.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особому графику.</w:t>
            </w:r>
          </w:p>
        </w:tc>
      </w:tr>
      <w:tr w:rsidR="00CE26A4" w:rsidTr="005605E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5605E5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P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Соревнования по национальным видам спорта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Апрель-май</w:t>
            </w:r>
          </w:p>
          <w:p w:rsidR="00CE26A4" w:rsidRDefault="00CE26A4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физкультуры.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26A4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графику.</w:t>
            </w:r>
          </w:p>
        </w:tc>
      </w:tr>
    </w:tbl>
    <w:p w:rsidR="005605E5" w:rsidRDefault="005605E5" w:rsidP="005F3E6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sz w:val="32"/>
          <w:szCs w:val="32"/>
        </w:rPr>
      </w:pPr>
      <w:r w:rsidRPr="005605E5">
        <w:rPr>
          <w:rFonts w:ascii="Monotype Corsiva" w:hAnsi="Monotype Corsiva" w:cs="Monotype Corsiva"/>
          <w:b/>
          <w:bCs/>
          <w:sz w:val="32"/>
          <w:szCs w:val="32"/>
        </w:rPr>
        <w:t>6.</w:t>
      </w:r>
      <w:r>
        <w:rPr>
          <w:rFonts w:ascii="Monotype Corsiva" w:hAnsi="Monotype Corsiva" w:cs="Monotype Corsiva"/>
          <w:b/>
          <w:bCs/>
          <w:sz w:val="32"/>
          <w:szCs w:val="32"/>
        </w:rPr>
        <w:t>Трудовое воспитание и профессиональная ориентация</w:t>
      </w:r>
    </w:p>
    <w:p w:rsidR="005F3E66" w:rsidRPr="005605E5" w:rsidRDefault="005F3E66" w:rsidP="005F3E66">
      <w:pPr>
        <w:autoSpaceDE w:val="0"/>
        <w:autoSpaceDN w:val="0"/>
        <w:adjustRightInd w:val="0"/>
        <w:spacing w:after="0" w:line="240" w:lineRule="auto"/>
        <w:ind w:left="60"/>
        <w:rPr>
          <w:rFonts w:ascii="Calibri" w:hAnsi="Calibri" w:cs="Calibri"/>
        </w:rPr>
      </w:pPr>
    </w:p>
    <w:tbl>
      <w:tblPr>
        <w:tblW w:w="1076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571"/>
        <w:gridCol w:w="4113"/>
        <w:gridCol w:w="1606"/>
        <w:gridCol w:w="2467"/>
        <w:gridCol w:w="2004"/>
      </w:tblGrid>
      <w:tr w:rsidR="005F3E66" w:rsidTr="005605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F3E66" w:rsidRPr="005F3E66" w:rsidTr="005605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Трудовые десанты по уборке</w:t>
            </w:r>
            <w:r w:rsidR="005F3E6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сквера </w:t>
            </w:r>
            <w:r w:rsidR="005F3E66"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E66">
              <w:rPr>
                <w:rFonts w:ascii="Times New Roman CYR" w:hAnsi="Times New Roman CYR" w:cs="Times New Roman CYR"/>
                <w:sz w:val="24"/>
                <w:szCs w:val="24"/>
              </w:rPr>
              <w:t>Ни кто не забыт, ни что не забыто</w:t>
            </w:r>
            <w:r w:rsidR="005F3E66" w:rsidRPr="005F3E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3E66">
              <w:rPr>
                <w:rFonts w:ascii="Times New Roman CYR" w:hAnsi="Times New Roman CYR" w:cs="Times New Roman CYR"/>
                <w:sz w:val="24"/>
                <w:szCs w:val="24"/>
              </w:rPr>
              <w:t>возле клуба и территории школы.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 – октябрь,</w:t>
            </w:r>
            <w:r w:rsidR="00CE26A4">
              <w:rPr>
                <w:rFonts w:ascii="Times New Roman CYR" w:hAnsi="Times New Roman CYR" w:cs="Times New Roman CYR"/>
                <w:sz w:val="24"/>
                <w:szCs w:val="24"/>
              </w:rPr>
              <w:t xml:space="preserve"> апрель-май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классные руководители.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особому плану, 5-11 классы</w:t>
            </w:r>
          </w:p>
        </w:tc>
      </w:tr>
      <w:tr w:rsidR="00530CF4" w:rsidRPr="005F3E66" w:rsidTr="005605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0CF4" w:rsidRPr="00530CF4" w:rsidRDefault="005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0CF4" w:rsidRDefault="005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День самоопределения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0CF4" w:rsidRDefault="005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Ноябрь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30CF4" w:rsidRDefault="005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едагог,психолог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0CF4" w:rsidRDefault="002B1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особому плану, 1-11 классы</w:t>
            </w:r>
          </w:p>
        </w:tc>
      </w:tr>
      <w:tr w:rsidR="005F3E66" w:rsidTr="005605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30CF4" w:rsidRDefault="005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Разработка и защита социальных проектов 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Куда пойти учиться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едагог,психолог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</w:t>
            </w:r>
          </w:p>
        </w:tc>
      </w:tr>
      <w:tr w:rsidR="005F3E66" w:rsidTr="005605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30CF4" w:rsidRDefault="005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Экскурсия для старшеклассников </w:t>
            </w:r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по организациям и предприятиям села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населения.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  <w:p w:rsidR="005F3E66" w:rsidRDefault="005F3E66" w:rsidP="005B1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</w:t>
            </w:r>
          </w:p>
        </w:tc>
      </w:tr>
      <w:tr w:rsidR="005F3E66" w:rsidTr="005605E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605E5" w:rsidRDefault="005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CE26A4" w:rsidP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мультимедийный презентаций</w:t>
            </w:r>
            <w:r w:rsidR="005F3E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F3E66"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E66">
              <w:rPr>
                <w:rFonts w:ascii="Times New Roman CYR" w:hAnsi="Times New Roman CYR" w:cs="Times New Roman CYR"/>
                <w:sz w:val="24"/>
                <w:szCs w:val="24"/>
              </w:rPr>
              <w:t>Профессия моих родителей</w:t>
            </w:r>
            <w:r w:rsidR="005F3E66" w:rsidRPr="005F3E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Default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  <w:p w:rsidR="005F3E66" w:rsidRDefault="005F3E66" w:rsidP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3E66" w:rsidRPr="00CE26A4" w:rsidRDefault="00CE26A4" w:rsidP="00CE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5F3E66">
              <w:rPr>
                <w:rFonts w:ascii="Times New Roman CYR" w:hAnsi="Times New Roman CYR" w:cs="Times New Roman CYR"/>
                <w:sz w:val="24"/>
                <w:szCs w:val="24"/>
              </w:rPr>
              <w:t>оц.педагог</w:t>
            </w:r>
            <w:proofErr w:type="spellEnd"/>
            <w:r w:rsidR="005F3E66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классные руководители.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классы.</w:t>
            </w:r>
          </w:p>
        </w:tc>
      </w:tr>
    </w:tbl>
    <w:p w:rsidR="005F3E66" w:rsidRDefault="005F3E66" w:rsidP="005F3E6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ind w:left="360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  <w:r>
        <w:rPr>
          <w:rFonts w:ascii="Monotype Corsiva" w:hAnsi="Monotype Corsiva" w:cs="Monotype Corsiva"/>
          <w:b/>
          <w:bCs/>
          <w:i/>
          <w:iCs/>
          <w:sz w:val="32"/>
          <w:szCs w:val="32"/>
          <w:lang w:val="en-US"/>
        </w:rPr>
        <w:t xml:space="preserve">7. 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Этно-культурное воспитание обучающихся</w:t>
      </w: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tbl>
      <w:tblPr>
        <w:tblW w:w="10773" w:type="dxa"/>
        <w:tblInd w:w="-81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73"/>
        <w:gridCol w:w="3982"/>
        <w:gridCol w:w="2018"/>
        <w:gridCol w:w="2209"/>
        <w:gridCol w:w="1991"/>
      </w:tblGrid>
      <w:tr w:rsidR="005F3E66" w:rsidTr="004E144F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F3E66" w:rsidTr="004E144F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Хяҥан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хэбдекэн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День налима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конце октября — в начале ноября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ВР, кл</w:t>
            </w:r>
            <w:r w:rsidR="00CE26A4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ссные руководители,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пед.доп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совет старшеклассников.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5F3E66" w:rsidTr="004E144F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Таҥха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ыйа</w:t>
            </w:r>
            <w:proofErr w:type="spellEnd"/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14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Январь 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— 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  <w:tr w:rsidR="005F3E66" w:rsidTr="004E144F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Нӫлтэн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хэбдекэн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Встреча солнца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конце января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P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ВР, </w:t>
            </w:r>
            <w:proofErr w:type="spell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пед</w:t>
            </w:r>
            <w:proofErr w:type="gramStart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>оп</w:t>
            </w:r>
            <w:proofErr w:type="spellEnd"/>
            <w:r w:rsidR="005B195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классные руководители,   руководитель МО </w:t>
            </w:r>
            <w:r w:rsidRPr="005F3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Нирги</w:t>
            </w:r>
            <w:proofErr w:type="spellEnd"/>
            <w:r w:rsidRPr="005F3E6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учителя физической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Праздничное мероприятие</w:t>
            </w:r>
          </w:p>
        </w:tc>
      </w:tr>
      <w:tr w:rsidR="005F3E66" w:rsidTr="004E144F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Цветение тундры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Праздничное мероприятие</w:t>
            </w:r>
          </w:p>
        </w:tc>
      </w:tr>
      <w:tr w:rsidR="005F3E66" w:rsidTr="004E144F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Праздничное мероприятие</w:t>
            </w:r>
          </w:p>
        </w:tc>
      </w:tr>
      <w:tr w:rsidR="005F3E66" w:rsidTr="004E144F">
        <w:trPr>
          <w:trHeight w:val="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Pr="00CE26A4" w:rsidRDefault="00CE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Летний лагерь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Хонҥачан”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5F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Начальник лагеря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3E66" w:rsidRDefault="00CE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5F3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3E66">
              <w:rPr>
                <w:rFonts w:ascii="Times New Roman CYR" w:hAnsi="Times New Roman CYR" w:cs="Times New Roman CYR"/>
                <w:sz w:val="24"/>
                <w:szCs w:val="24"/>
              </w:rPr>
              <w:t>классы</w:t>
            </w:r>
          </w:p>
        </w:tc>
      </w:tr>
    </w:tbl>
    <w:p w:rsidR="005F3E66" w:rsidRDefault="005F3E66" w:rsidP="005F3E6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5F3E66" w:rsidRDefault="005F3E66" w:rsidP="005F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3E66" w:rsidRPr="005F3E66" w:rsidRDefault="005F3E66" w:rsidP="007A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D27" w:rsidRPr="00F51D27" w:rsidRDefault="00F51D27">
      <w:pPr>
        <w:rPr>
          <w:b/>
        </w:rPr>
      </w:pPr>
    </w:p>
    <w:sectPr w:rsidR="00F51D27" w:rsidRPr="00F51D27" w:rsidSect="00B111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0809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8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27"/>
    <w:rsid w:val="000F3977"/>
    <w:rsid w:val="00140C8A"/>
    <w:rsid w:val="00156E43"/>
    <w:rsid w:val="002B1CF2"/>
    <w:rsid w:val="002B38C5"/>
    <w:rsid w:val="00351D39"/>
    <w:rsid w:val="00442996"/>
    <w:rsid w:val="00474147"/>
    <w:rsid w:val="004915C1"/>
    <w:rsid w:val="004E144F"/>
    <w:rsid w:val="00530CF4"/>
    <w:rsid w:val="005605E5"/>
    <w:rsid w:val="00595CA6"/>
    <w:rsid w:val="005B1953"/>
    <w:rsid w:val="005D7D4C"/>
    <w:rsid w:val="005F3E66"/>
    <w:rsid w:val="006437F4"/>
    <w:rsid w:val="00680979"/>
    <w:rsid w:val="00685E48"/>
    <w:rsid w:val="006C1291"/>
    <w:rsid w:val="00753204"/>
    <w:rsid w:val="00791C8B"/>
    <w:rsid w:val="007A4216"/>
    <w:rsid w:val="007A49A6"/>
    <w:rsid w:val="007C6677"/>
    <w:rsid w:val="00800A23"/>
    <w:rsid w:val="00874470"/>
    <w:rsid w:val="0089121E"/>
    <w:rsid w:val="00971D27"/>
    <w:rsid w:val="009B3E91"/>
    <w:rsid w:val="009C2C64"/>
    <w:rsid w:val="00A00065"/>
    <w:rsid w:val="00A50CDE"/>
    <w:rsid w:val="00A66122"/>
    <w:rsid w:val="00B11188"/>
    <w:rsid w:val="00B22607"/>
    <w:rsid w:val="00CB26B3"/>
    <w:rsid w:val="00CD33CB"/>
    <w:rsid w:val="00CE06E4"/>
    <w:rsid w:val="00CE26A4"/>
    <w:rsid w:val="00D60346"/>
    <w:rsid w:val="00D7524B"/>
    <w:rsid w:val="00D85AC1"/>
    <w:rsid w:val="00D875DA"/>
    <w:rsid w:val="00E25EE3"/>
    <w:rsid w:val="00EB4181"/>
    <w:rsid w:val="00ED644F"/>
    <w:rsid w:val="00F4401D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2016-01-15T02:03:00Z</cp:lastPrinted>
  <dcterms:created xsi:type="dcterms:W3CDTF">2020-01-08T08:11:00Z</dcterms:created>
  <dcterms:modified xsi:type="dcterms:W3CDTF">2020-01-08T08:11:00Z</dcterms:modified>
</cp:coreProperties>
</file>